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567" w:type="dxa"/>
        <w:tblLook w:val="04A0" w:firstRow="1" w:lastRow="0" w:firstColumn="1" w:lastColumn="0" w:noHBand="0" w:noVBand="1"/>
      </w:tblPr>
      <w:tblGrid>
        <w:gridCol w:w="2943"/>
        <w:gridCol w:w="2268"/>
        <w:gridCol w:w="3969"/>
      </w:tblGrid>
      <w:tr w:rsidR="0003339A" w:rsidRPr="0003339A" w:rsidTr="00347C58">
        <w:tc>
          <w:tcPr>
            <w:tcW w:w="2943" w:type="dxa"/>
            <w:shd w:val="clear" w:color="auto" w:fill="auto"/>
          </w:tcPr>
          <w:p w:rsidR="0003339A" w:rsidRPr="0003339A" w:rsidRDefault="0003339A" w:rsidP="0003339A">
            <w:pPr>
              <w:tabs>
                <w:tab w:val="left" w:pos="9497"/>
              </w:tabs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3339A" w:rsidRPr="0003339A" w:rsidRDefault="0003339A" w:rsidP="0003339A">
            <w:pPr>
              <w:tabs>
                <w:tab w:val="left" w:pos="9497"/>
              </w:tabs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E578C8" w:rsidRDefault="00E578C8" w:rsidP="0003339A">
            <w:pPr>
              <w:tabs>
                <w:tab w:val="left" w:pos="949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</w:t>
            </w:r>
            <w:r w:rsidR="00BD6D58">
              <w:rPr>
                <w:bCs/>
                <w:sz w:val="28"/>
                <w:szCs w:val="28"/>
              </w:rPr>
              <w:t>15</w:t>
            </w:r>
          </w:p>
          <w:p w:rsidR="00E578C8" w:rsidRDefault="00E578C8" w:rsidP="0003339A">
            <w:pPr>
              <w:tabs>
                <w:tab w:val="left" w:pos="9497"/>
              </w:tabs>
              <w:jc w:val="center"/>
              <w:rPr>
                <w:bCs/>
                <w:sz w:val="28"/>
                <w:szCs w:val="28"/>
              </w:rPr>
            </w:pPr>
          </w:p>
          <w:p w:rsidR="0003339A" w:rsidRPr="0003339A" w:rsidRDefault="0003339A" w:rsidP="0003339A">
            <w:pPr>
              <w:tabs>
                <w:tab w:val="left" w:pos="9497"/>
              </w:tabs>
              <w:jc w:val="center"/>
              <w:rPr>
                <w:bCs/>
                <w:sz w:val="28"/>
                <w:szCs w:val="28"/>
              </w:rPr>
            </w:pPr>
            <w:r w:rsidRPr="0003339A">
              <w:rPr>
                <w:bCs/>
                <w:sz w:val="28"/>
                <w:szCs w:val="28"/>
              </w:rPr>
              <w:t>УТВЕРЖДЕНО</w:t>
            </w:r>
          </w:p>
          <w:p w:rsidR="0003339A" w:rsidRPr="0003339A" w:rsidRDefault="0003339A" w:rsidP="0003339A">
            <w:pPr>
              <w:tabs>
                <w:tab w:val="left" w:pos="9497"/>
              </w:tabs>
              <w:jc w:val="center"/>
              <w:rPr>
                <w:bCs/>
                <w:sz w:val="28"/>
                <w:szCs w:val="28"/>
              </w:rPr>
            </w:pPr>
          </w:p>
          <w:p w:rsidR="00A079DE" w:rsidRPr="0003339A" w:rsidRDefault="00A079DE" w:rsidP="00A079DE">
            <w:pPr>
              <w:tabs>
                <w:tab w:val="left" w:pos="9497"/>
              </w:tabs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03339A">
              <w:rPr>
                <w:bCs/>
                <w:sz w:val="28"/>
                <w:szCs w:val="28"/>
              </w:rPr>
              <w:t xml:space="preserve">приказом </w:t>
            </w:r>
            <w:r>
              <w:rPr>
                <w:bCs/>
                <w:sz w:val="28"/>
                <w:szCs w:val="28"/>
              </w:rPr>
              <w:t>Территориального органа Федеральной службы государственной статистики по Пермскому краю</w:t>
            </w:r>
          </w:p>
          <w:p w:rsidR="0003339A" w:rsidRPr="0003339A" w:rsidRDefault="00A079DE" w:rsidP="00A079DE">
            <w:pPr>
              <w:tabs>
                <w:tab w:val="left" w:pos="9497"/>
              </w:tabs>
              <w:jc w:val="center"/>
              <w:rPr>
                <w:bCs/>
                <w:sz w:val="28"/>
                <w:szCs w:val="28"/>
              </w:rPr>
            </w:pPr>
            <w:r w:rsidRPr="0003339A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02.08.2021</w:t>
            </w:r>
            <w:r w:rsidRPr="0003339A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32</w:t>
            </w:r>
          </w:p>
          <w:p w:rsidR="0003339A" w:rsidRPr="0003339A" w:rsidRDefault="0003339A" w:rsidP="0003339A">
            <w:pPr>
              <w:tabs>
                <w:tab w:val="left" w:pos="9497"/>
              </w:tabs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C485E" w:rsidRPr="0003339A" w:rsidRDefault="00BC485E" w:rsidP="0003339A">
      <w:pPr>
        <w:spacing w:line="360" w:lineRule="auto"/>
        <w:jc w:val="center"/>
        <w:rPr>
          <w:b/>
          <w:bCs/>
          <w:sz w:val="28"/>
          <w:szCs w:val="28"/>
        </w:rPr>
      </w:pPr>
    </w:p>
    <w:p w:rsidR="0003339A" w:rsidRDefault="00922ABC" w:rsidP="00033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3339A" w:rsidRPr="003C1251">
        <w:rPr>
          <w:b/>
          <w:bCs/>
          <w:sz w:val="28"/>
          <w:szCs w:val="28"/>
        </w:rPr>
        <w:t xml:space="preserve"> О Л О Ж Е Н И Е</w:t>
      </w:r>
    </w:p>
    <w:p w:rsidR="008249E7" w:rsidRPr="003C1251" w:rsidRDefault="008249E7" w:rsidP="0003339A">
      <w:pPr>
        <w:jc w:val="center"/>
        <w:rPr>
          <w:b/>
          <w:bCs/>
          <w:sz w:val="28"/>
          <w:szCs w:val="28"/>
        </w:rPr>
      </w:pPr>
    </w:p>
    <w:p w:rsidR="00825FB9" w:rsidRDefault="0003339A" w:rsidP="007F394A">
      <w:pPr>
        <w:jc w:val="center"/>
        <w:rPr>
          <w:b/>
          <w:color w:val="365F91"/>
          <w:sz w:val="28"/>
          <w:szCs w:val="28"/>
        </w:rPr>
      </w:pPr>
      <w:r w:rsidRPr="003C1251">
        <w:rPr>
          <w:b/>
          <w:bCs/>
          <w:sz w:val="28"/>
          <w:szCs w:val="28"/>
        </w:rPr>
        <w:t xml:space="preserve">об </w:t>
      </w:r>
      <w:r w:rsidR="003B7434" w:rsidRPr="003B7434">
        <w:rPr>
          <w:b/>
          <w:bCs/>
          <w:sz w:val="28"/>
          <w:szCs w:val="28"/>
        </w:rPr>
        <w:t>Отделе государственной статистики в городе Пермь</w:t>
      </w:r>
    </w:p>
    <w:p w:rsidR="0003339A" w:rsidRDefault="0003339A" w:rsidP="007F394A">
      <w:pPr>
        <w:jc w:val="center"/>
        <w:rPr>
          <w:b/>
          <w:bCs/>
          <w:sz w:val="28"/>
          <w:szCs w:val="28"/>
        </w:rPr>
      </w:pPr>
      <w:r w:rsidRPr="003C1251">
        <w:rPr>
          <w:b/>
          <w:bCs/>
          <w:sz w:val="28"/>
          <w:szCs w:val="28"/>
        </w:rPr>
        <w:t>Территориального органа</w:t>
      </w:r>
      <w:r w:rsidR="008249E7">
        <w:rPr>
          <w:b/>
          <w:bCs/>
          <w:sz w:val="28"/>
          <w:szCs w:val="28"/>
        </w:rPr>
        <w:t xml:space="preserve"> </w:t>
      </w:r>
      <w:r w:rsidRPr="003C1251">
        <w:rPr>
          <w:b/>
          <w:bCs/>
          <w:sz w:val="28"/>
          <w:szCs w:val="28"/>
        </w:rPr>
        <w:t>Федеральной службы государственной статистики</w:t>
      </w:r>
      <w:r w:rsidR="008249E7">
        <w:rPr>
          <w:b/>
          <w:bCs/>
          <w:sz w:val="28"/>
          <w:szCs w:val="28"/>
        </w:rPr>
        <w:t xml:space="preserve"> </w:t>
      </w:r>
      <w:r w:rsidRPr="003C1251">
        <w:rPr>
          <w:b/>
          <w:bCs/>
          <w:sz w:val="28"/>
          <w:szCs w:val="28"/>
        </w:rPr>
        <w:t xml:space="preserve">по </w:t>
      </w:r>
      <w:r w:rsidR="008249E7">
        <w:rPr>
          <w:b/>
          <w:bCs/>
          <w:sz w:val="28"/>
          <w:szCs w:val="28"/>
        </w:rPr>
        <w:t>Пермскому краю</w:t>
      </w:r>
    </w:p>
    <w:p w:rsidR="0003339A" w:rsidRDefault="0003339A" w:rsidP="00A079DE">
      <w:pPr>
        <w:numPr>
          <w:ilvl w:val="0"/>
          <w:numId w:val="10"/>
        </w:numPr>
        <w:spacing w:before="240" w:after="240"/>
        <w:ind w:left="0" w:firstLine="0"/>
        <w:jc w:val="center"/>
        <w:rPr>
          <w:b/>
          <w:bCs/>
          <w:sz w:val="28"/>
          <w:szCs w:val="28"/>
        </w:rPr>
      </w:pPr>
      <w:r w:rsidRPr="003C1251">
        <w:rPr>
          <w:b/>
          <w:bCs/>
          <w:sz w:val="28"/>
          <w:szCs w:val="28"/>
        </w:rPr>
        <w:t>Общие положения</w:t>
      </w:r>
    </w:p>
    <w:p w:rsidR="0003339A" w:rsidRPr="003C1251" w:rsidRDefault="0003339A" w:rsidP="00483F41">
      <w:pPr>
        <w:widowControl w:val="0"/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Отдел </w:t>
      </w:r>
      <w:r w:rsidR="00483F41" w:rsidRPr="00483F41">
        <w:rPr>
          <w:sz w:val="28"/>
          <w:szCs w:val="28"/>
        </w:rPr>
        <w:t xml:space="preserve">государственной статистики в городе Пермь </w:t>
      </w:r>
      <w:r w:rsidRPr="003C1251">
        <w:rPr>
          <w:sz w:val="28"/>
          <w:szCs w:val="28"/>
        </w:rPr>
        <w:t xml:space="preserve">(далее – Отдел) является структурным подразделением </w:t>
      </w:r>
      <w:r w:rsidRPr="00483F41">
        <w:rPr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 w:rsidR="00656F93" w:rsidRPr="00483F41">
        <w:rPr>
          <w:sz w:val="28"/>
          <w:szCs w:val="28"/>
        </w:rPr>
        <w:t>Пермскому краю</w:t>
      </w:r>
      <w:r w:rsidRPr="00483F41">
        <w:rPr>
          <w:sz w:val="28"/>
          <w:szCs w:val="28"/>
        </w:rPr>
        <w:t xml:space="preserve"> </w:t>
      </w:r>
      <w:r w:rsidRPr="003C1251">
        <w:rPr>
          <w:sz w:val="28"/>
          <w:szCs w:val="28"/>
        </w:rPr>
        <w:t xml:space="preserve">(далее – </w:t>
      </w:r>
      <w:r w:rsidR="00656F93">
        <w:rPr>
          <w:sz w:val="28"/>
          <w:szCs w:val="28"/>
        </w:rPr>
        <w:t>Пермьстат</w:t>
      </w:r>
      <w:r w:rsidRPr="003C1251">
        <w:rPr>
          <w:sz w:val="28"/>
          <w:szCs w:val="28"/>
        </w:rPr>
        <w:t>).</w:t>
      </w:r>
    </w:p>
    <w:p w:rsidR="0003339A" w:rsidRPr="003C1251" w:rsidRDefault="0003339A" w:rsidP="001D5613">
      <w:pPr>
        <w:widowControl w:val="0"/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Структура Отдела определяется штатным расписанием </w:t>
      </w:r>
      <w:proofErr w:type="spellStart"/>
      <w:r w:rsidR="00656F9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>, утвержденным в установленном порядке.</w:t>
      </w:r>
    </w:p>
    <w:p w:rsidR="0003339A" w:rsidRDefault="0003339A" w:rsidP="001D5613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</w:t>
      </w:r>
      <w:r w:rsidR="00896673" w:rsidRPr="003C1251">
        <w:rPr>
          <w:sz w:val="28"/>
          <w:szCs w:val="28"/>
        </w:rPr>
        <w:br/>
      </w:r>
      <w:r w:rsidRPr="003C1251">
        <w:rPr>
          <w:sz w:val="28"/>
          <w:szCs w:val="28"/>
        </w:rPr>
        <w:t xml:space="preserve">их компетенции, Положением о Федеральной службе государственной статистики, утвержденным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3C1251">
          <w:rPr>
            <w:sz w:val="28"/>
            <w:szCs w:val="28"/>
          </w:rPr>
          <w:t>2008 г</w:t>
        </w:r>
      </w:smartTag>
      <w:r w:rsidRPr="003C1251">
        <w:rPr>
          <w:sz w:val="28"/>
          <w:szCs w:val="28"/>
        </w:rPr>
        <w:t xml:space="preserve">. № 420, Типовым положением об Управлении Федеральной службы государственной статистики по субъектам Российской Федерации и Типовым положением о Территориальном органе Федеральной службы государственной статистики по субъекту Российской Федерации, </w:t>
      </w:r>
      <w:r w:rsidRPr="003C1251">
        <w:rPr>
          <w:sz w:val="28"/>
          <w:szCs w:val="28"/>
        </w:rPr>
        <w:lastRenderedPageBreak/>
        <w:t xml:space="preserve">утвержденными приказом Минэкономразвития России от 9 января 2018 г. № 5, (зарегистрирован Минюстом России от 27 марта 2018 г., регистрационный </w:t>
      </w:r>
      <w:r w:rsidR="00896673" w:rsidRPr="003C1251">
        <w:rPr>
          <w:sz w:val="28"/>
          <w:szCs w:val="28"/>
        </w:rPr>
        <w:br/>
      </w:r>
      <w:r w:rsidRPr="003C1251">
        <w:rPr>
          <w:sz w:val="28"/>
          <w:szCs w:val="28"/>
        </w:rPr>
        <w:t xml:space="preserve">№ 50534), положением о </w:t>
      </w:r>
      <w:r w:rsidRPr="003C1251">
        <w:rPr>
          <w:bCs/>
          <w:sz w:val="28"/>
          <w:szCs w:val="28"/>
        </w:rPr>
        <w:t xml:space="preserve">Территориальном органе Федеральной службы государственной статистики по </w:t>
      </w:r>
      <w:r w:rsidR="00656F93">
        <w:rPr>
          <w:bCs/>
          <w:sz w:val="28"/>
          <w:szCs w:val="28"/>
        </w:rPr>
        <w:t>Пермскому краю</w:t>
      </w:r>
      <w:r w:rsidRPr="003C1251">
        <w:rPr>
          <w:bCs/>
          <w:sz w:val="28"/>
          <w:szCs w:val="28"/>
        </w:rPr>
        <w:t xml:space="preserve">, утвержденным приказом Росстата от </w:t>
      </w:r>
      <w:r w:rsidR="001D5613">
        <w:rPr>
          <w:bCs/>
          <w:sz w:val="28"/>
          <w:szCs w:val="28"/>
        </w:rPr>
        <w:t xml:space="preserve">20 апреля 2018 </w:t>
      </w:r>
      <w:r w:rsidRPr="003C1251">
        <w:rPr>
          <w:bCs/>
          <w:sz w:val="28"/>
          <w:szCs w:val="28"/>
        </w:rPr>
        <w:t xml:space="preserve">г. № </w:t>
      </w:r>
      <w:r w:rsidR="001D5613">
        <w:rPr>
          <w:bCs/>
          <w:sz w:val="28"/>
          <w:szCs w:val="28"/>
        </w:rPr>
        <w:t>242</w:t>
      </w:r>
      <w:r w:rsidRPr="003C1251">
        <w:rPr>
          <w:bCs/>
          <w:sz w:val="28"/>
          <w:szCs w:val="28"/>
        </w:rPr>
        <w:t>,</w:t>
      </w:r>
      <w:r w:rsidRPr="003C1251">
        <w:rPr>
          <w:sz w:val="28"/>
          <w:szCs w:val="28"/>
        </w:rPr>
        <w:t xml:space="preserve"> актами Росстата, </w:t>
      </w:r>
      <w:r w:rsidRPr="003C1251">
        <w:rPr>
          <w:bCs/>
          <w:sz w:val="28"/>
          <w:szCs w:val="28"/>
        </w:rPr>
        <w:t xml:space="preserve">приказами </w:t>
      </w:r>
      <w:proofErr w:type="spellStart"/>
      <w:r w:rsidR="001D561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>,</w:t>
      </w:r>
      <w:r w:rsidRPr="003C1251">
        <w:rPr>
          <w:bCs/>
          <w:sz w:val="28"/>
          <w:szCs w:val="28"/>
        </w:rPr>
        <w:t xml:space="preserve"> </w:t>
      </w:r>
      <w:r w:rsidRPr="003C1251">
        <w:rPr>
          <w:sz w:val="28"/>
          <w:szCs w:val="28"/>
        </w:rPr>
        <w:t>а также настоящим Положением.</w:t>
      </w:r>
    </w:p>
    <w:p w:rsidR="00DD172B" w:rsidRPr="00A079DE" w:rsidRDefault="002B25FB" w:rsidP="00C66FBA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Отдельные с</w:t>
      </w:r>
      <w:r w:rsidR="00DD172B" w:rsidRPr="00A079DE">
        <w:rPr>
          <w:sz w:val="28"/>
          <w:szCs w:val="28"/>
        </w:rPr>
        <w:t xml:space="preserve">пециалисты Отдела </w:t>
      </w:r>
      <w:r w:rsidR="00C66FBA" w:rsidRPr="00A079DE">
        <w:rPr>
          <w:sz w:val="28"/>
          <w:szCs w:val="28"/>
        </w:rPr>
        <w:t xml:space="preserve">размещаются и осуществляют свою деятельность </w:t>
      </w:r>
      <w:r w:rsidR="00DD172B" w:rsidRPr="00A079DE">
        <w:rPr>
          <w:sz w:val="28"/>
          <w:szCs w:val="28"/>
        </w:rPr>
        <w:t xml:space="preserve">в </w:t>
      </w:r>
      <w:r w:rsidR="00C66FBA" w:rsidRPr="00A079DE">
        <w:rPr>
          <w:sz w:val="28"/>
          <w:szCs w:val="28"/>
        </w:rPr>
        <w:t>населенных пунктах</w:t>
      </w:r>
      <w:r w:rsidR="00DD172B" w:rsidRPr="00A079DE">
        <w:rPr>
          <w:sz w:val="28"/>
          <w:szCs w:val="28"/>
        </w:rPr>
        <w:t xml:space="preserve"> </w:t>
      </w:r>
      <w:r w:rsidR="00C66FBA" w:rsidRPr="00A079DE">
        <w:rPr>
          <w:sz w:val="28"/>
          <w:szCs w:val="28"/>
        </w:rPr>
        <w:t xml:space="preserve">Пермского края: г. Александровск, г. Березники, г. Верещагино, г. Горнозаводск, г. </w:t>
      </w:r>
      <w:proofErr w:type="spellStart"/>
      <w:r w:rsidR="00C66FBA" w:rsidRPr="00A079DE">
        <w:rPr>
          <w:sz w:val="28"/>
          <w:szCs w:val="28"/>
        </w:rPr>
        <w:t>Губаха</w:t>
      </w:r>
      <w:proofErr w:type="spellEnd"/>
      <w:r w:rsidR="00C66FBA" w:rsidRPr="00A079DE">
        <w:rPr>
          <w:sz w:val="28"/>
          <w:szCs w:val="28"/>
        </w:rPr>
        <w:t xml:space="preserve">, г. Добрянка, г. Красновишерск, г. Кунгур, г. Лысьва, г. Оса, г. Оханск, г. Соликамск, г. Чайковский, г. Чернушка, г. Чусовой, п. Ильинский, п. Октябрьский, п. Суксун, с. Барда, с. Карагай, п. Куеда. </w:t>
      </w:r>
      <w:proofErr w:type="gramEnd"/>
    </w:p>
    <w:p w:rsidR="0003339A" w:rsidRDefault="0003339A" w:rsidP="001D5613">
      <w:pPr>
        <w:numPr>
          <w:ilvl w:val="1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Отдел осуществляет свою деятельность непосредственно </w:t>
      </w:r>
      <w:r w:rsidRPr="003C1251">
        <w:rPr>
          <w:sz w:val="28"/>
          <w:szCs w:val="28"/>
        </w:rPr>
        <w:br/>
        <w:t xml:space="preserve">и во взаимодействии с отделами </w:t>
      </w:r>
      <w:proofErr w:type="spellStart"/>
      <w:r w:rsidR="001D561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>, управлениями центрального аппарата Росстата.</w:t>
      </w:r>
    </w:p>
    <w:p w:rsidR="0003339A" w:rsidRDefault="0003339A" w:rsidP="001D5613">
      <w:pPr>
        <w:numPr>
          <w:ilvl w:val="0"/>
          <w:numId w:val="10"/>
        </w:numPr>
        <w:ind w:left="0" w:firstLine="0"/>
        <w:jc w:val="center"/>
        <w:rPr>
          <w:b/>
          <w:bCs/>
          <w:sz w:val="28"/>
          <w:szCs w:val="28"/>
        </w:rPr>
      </w:pPr>
      <w:r w:rsidRPr="003C1251">
        <w:rPr>
          <w:b/>
          <w:bCs/>
          <w:sz w:val="28"/>
          <w:szCs w:val="28"/>
        </w:rPr>
        <w:t>Задачи Отдела</w:t>
      </w:r>
    </w:p>
    <w:p w:rsidR="001D5613" w:rsidRPr="003C1251" w:rsidRDefault="001D5613" w:rsidP="001D5613">
      <w:pPr>
        <w:ind w:left="1080"/>
        <w:rPr>
          <w:b/>
          <w:bCs/>
          <w:sz w:val="28"/>
          <w:szCs w:val="28"/>
        </w:rPr>
      </w:pPr>
    </w:p>
    <w:p w:rsidR="003844C6" w:rsidRPr="00BA3C04" w:rsidRDefault="003844C6" w:rsidP="00BA3C04">
      <w:pPr>
        <w:pStyle w:val="aff1"/>
        <w:numPr>
          <w:ilvl w:val="0"/>
          <w:numId w:val="25"/>
        </w:numPr>
        <w:tabs>
          <w:tab w:val="left" w:pos="993"/>
        </w:tabs>
        <w:spacing w:line="360" w:lineRule="auto"/>
        <w:ind w:firstLine="259"/>
        <w:jc w:val="both"/>
        <w:rPr>
          <w:sz w:val="28"/>
          <w:szCs w:val="28"/>
        </w:rPr>
      </w:pPr>
      <w:r w:rsidRPr="00BA3C04">
        <w:rPr>
          <w:sz w:val="28"/>
          <w:szCs w:val="28"/>
        </w:rPr>
        <w:t xml:space="preserve">Основными задачами Отдела являются: </w:t>
      </w:r>
    </w:p>
    <w:p w:rsidR="00483F41" w:rsidRPr="009B4ED5" w:rsidRDefault="00483F41" w:rsidP="009B4ED5">
      <w:pPr>
        <w:pStyle w:val="aff1"/>
        <w:numPr>
          <w:ilvl w:val="1"/>
          <w:numId w:val="25"/>
        </w:numPr>
        <w:tabs>
          <w:tab w:val="left" w:pos="1276"/>
        </w:tabs>
        <w:spacing w:line="360" w:lineRule="auto"/>
        <w:ind w:left="0" w:firstLine="698"/>
        <w:jc w:val="both"/>
        <w:rPr>
          <w:bCs/>
          <w:sz w:val="28"/>
          <w:szCs w:val="28"/>
        </w:rPr>
      </w:pPr>
      <w:r w:rsidRPr="009B4ED5">
        <w:rPr>
          <w:bCs/>
          <w:sz w:val="28"/>
          <w:szCs w:val="28"/>
        </w:rPr>
        <w:t xml:space="preserve">Обеспечение совместно с другими отделами </w:t>
      </w:r>
      <w:proofErr w:type="spellStart"/>
      <w:r w:rsidRPr="009B4ED5">
        <w:rPr>
          <w:bCs/>
          <w:sz w:val="28"/>
          <w:szCs w:val="28"/>
        </w:rPr>
        <w:t>Пермьстата</w:t>
      </w:r>
      <w:proofErr w:type="spellEnd"/>
      <w:r w:rsidRPr="009B4ED5">
        <w:rPr>
          <w:bCs/>
          <w:sz w:val="28"/>
          <w:szCs w:val="28"/>
        </w:rPr>
        <w:t xml:space="preserve"> выполнения производственного плана статистических работ Федеральной службы государственной статистики в соответствии с официальной статистической методологией и принципами официальной статистики, а также законодательством Российской Федерации;</w:t>
      </w:r>
    </w:p>
    <w:p w:rsidR="00483F41" w:rsidRPr="009B4ED5" w:rsidRDefault="00483F41" w:rsidP="009B4ED5">
      <w:pPr>
        <w:pStyle w:val="aff1"/>
        <w:numPr>
          <w:ilvl w:val="1"/>
          <w:numId w:val="25"/>
        </w:numPr>
        <w:tabs>
          <w:tab w:val="left" w:pos="1276"/>
        </w:tabs>
        <w:spacing w:line="360" w:lineRule="auto"/>
        <w:ind w:left="0" w:firstLine="698"/>
        <w:jc w:val="both"/>
        <w:rPr>
          <w:bCs/>
          <w:sz w:val="28"/>
          <w:szCs w:val="28"/>
        </w:rPr>
      </w:pPr>
      <w:r w:rsidRPr="009B4ED5">
        <w:rPr>
          <w:bCs/>
          <w:sz w:val="28"/>
          <w:szCs w:val="28"/>
        </w:rPr>
        <w:t>Формирование официальной статистической информации по общеэкономическим показателям деятельности субъектов малого предпринимательства в Пермском крае для последующего представления Росстату, в установленном порядке Губернатору Пермского края, Правительству Пермского края, Законодательному собранию края, иным органам исполнительной власти, органам местного самоуправления, средствам массовой информации, организациям и гражданам в соответствии с Федеральным планом статистических работ.</w:t>
      </w:r>
    </w:p>
    <w:p w:rsidR="009B4ED5" w:rsidRDefault="00415CAE" w:rsidP="009B4ED5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457D7">
        <w:rPr>
          <w:sz w:val="28"/>
          <w:szCs w:val="28"/>
        </w:rPr>
        <w:lastRenderedPageBreak/>
        <w:t>Формирование требований, определение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Отдела;</w:t>
      </w:r>
    </w:p>
    <w:p w:rsidR="0003339A" w:rsidRPr="009B4ED5" w:rsidRDefault="0003339A" w:rsidP="009B4ED5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4ED5">
        <w:rPr>
          <w:sz w:val="28"/>
          <w:szCs w:val="28"/>
        </w:rPr>
        <w:t xml:space="preserve">Организация работы по выполнению в Отделе требований федеральных законов, актов Президента Российской Федерации </w:t>
      </w:r>
      <w:r w:rsidRPr="009B4ED5">
        <w:rPr>
          <w:sz w:val="28"/>
          <w:szCs w:val="28"/>
        </w:rPr>
        <w:br/>
        <w:t xml:space="preserve">и Правительства Российской Федерации, актов Минэкономразвития России, Росстата, </w:t>
      </w:r>
      <w:proofErr w:type="spellStart"/>
      <w:r w:rsidR="001D5613" w:rsidRPr="009B4ED5">
        <w:rPr>
          <w:sz w:val="28"/>
          <w:szCs w:val="28"/>
        </w:rPr>
        <w:t>Пермьстата</w:t>
      </w:r>
      <w:proofErr w:type="spellEnd"/>
      <w:r w:rsidRPr="009B4ED5">
        <w:rPr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Отдела.</w:t>
      </w:r>
    </w:p>
    <w:p w:rsidR="0003339A" w:rsidRPr="008457D7" w:rsidRDefault="0003339A" w:rsidP="00BB4D88">
      <w:pPr>
        <w:numPr>
          <w:ilvl w:val="0"/>
          <w:numId w:val="10"/>
        </w:numPr>
        <w:spacing w:before="240" w:line="360" w:lineRule="auto"/>
        <w:jc w:val="center"/>
        <w:rPr>
          <w:b/>
          <w:bCs/>
          <w:sz w:val="28"/>
          <w:szCs w:val="28"/>
        </w:rPr>
      </w:pPr>
      <w:r w:rsidRPr="008457D7">
        <w:rPr>
          <w:b/>
          <w:bCs/>
          <w:sz w:val="28"/>
          <w:szCs w:val="28"/>
        </w:rPr>
        <w:t>Функции Отдела</w:t>
      </w:r>
    </w:p>
    <w:p w:rsidR="003844C6" w:rsidRPr="00BA3C04" w:rsidRDefault="003844C6" w:rsidP="00BA3C04">
      <w:pPr>
        <w:pStyle w:val="aff1"/>
        <w:numPr>
          <w:ilvl w:val="0"/>
          <w:numId w:val="25"/>
        </w:numPr>
        <w:tabs>
          <w:tab w:val="left" w:pos="1134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A3C04">
        <w:rPr>
          <w:sz w:val="28"/>
          <w:szCs w:val="28"/>
        </w:rPr>
        <w:t>Отдел осуществляет следующие функции:</w:t>
      </w:r>
    </w:p>
    <w:p w:rsidR="003844C6" w:rsidRPr="00BA3C04" w:rsidRDefault="003844C6" w:rsidP="00BA3C04">
      <w:pPr>
        <w:pStyle w:val="aff1"/>
        <w:numPr>
          <w:ilvl w:val="1"/>
          <w:numId w:val="25"/>
        </w:numPr>
        <w:tabs>
          <w:tab w:val="left" w:pos="1276"/>
        </w:tabs>
        <w:spacing w:line="360" w:lineRule="auto"/>
        <w:ind w:left="0" w:firstLine="710"/>
        <w:jc w:val="both"/>
        <w:rPr>
          <w:sz w:val="28"/>
          <w:szCs w:val="28"/>
        </w:rPr>
      </w:pPr>
      <w:r w:rsidRPr="00BA3C04">
        <w:rPr>
          <w:sz w:val="28"/>
          <w:szCs w:val="28"/>
        </w:rPr>
        <w:t>В части</w:t>
      </w:r>
      <w:r w:rsidR="007C7347" w:rsidRPr="00BA3C04">
        <w:rPr>
          <w:sz w:val="28"/>
          <w:szCs w:val="28"/>
        </w:rPr>
        <w:t xml:space="preserve">  обеспечения совместно с другими отделами </w:t>
      </w:r>
      <w:proofErr w:type="spellStart"/>
      <w:r w:rsidR="007C7347" w:rsidRPr="00BA3C04">
        <w:rPr>
          <w:sz w:val="28"/>
          <w:szCs w:val="28"/>
        </w:rPr>
        <w:t>Пермьстата</w:t>
      </w:r>
      <w:proofErr w:type="spellEnd"/>
      <w:r w:rsidR="007C7347" w:rsidRPr="00BA3C04">
        <w:rPr>
          <w:sz w:val="28"/>
          <w:szCs w:val="28"/>
        </w:rPr>
        <w:t xml:space="preserve"> выполнения производственного плана статистических работ Федеральной службы государственной статистики в соответствии с официальной статистической методологией и принципами официальной статистики, а также законодательством Российской Федерации</w:t>
      </w:r>
      <w:r w:rsidRPr="00BA3C04">
        <w:rPr>
          <w:sz w:val="28"/>
          <w:szCs w:val="28"/>
        </w:rPr>
        <w:t>:</w:t>
      </w:r>
    </w:p>
    <w:p w:rsidR="007C7347" w:rsidRPr="00BA3C04" w:rsidRDefault="007C7347" w:rsidP="00BA3C04">
      <w:pPr>
        <w:pStyle w:val="aff1"/>
        <w:numPr>
          <w:ilvl w:val="2"/>
          <w:numId w:val="25"/>
        </w:numPr>
        <w:tabs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3C04">
        <w:rPr>
          <w:sz w:val="28"/>
          <w:szCs w:val="28"/>
        </w:rPr>
        <w:t>Осуществление в соответствии с официальной статистической методологией и на основе утвержденных Росстатом форм федерального статистического наблюдения сбора и обработки первичных статистических данных в ходе проведения федеральных статистических наблюдений по разделам и отдельным работам, закрепленным за Отделом;</w:t>
      </w:r>
    </w:p>
    <w:p w:rsidR="007C7347" w:rsidRPr="00BA3C04" w:rsidRDefault="007C7347" w:rsidP="00BA3C04">
      <w:pPr>
        <w:pStyle w:val="aff1"/>
        <w:numPr>
          <w:ilvl w:val="2"/>
          <w:numId w:val="25"/>
        </w:numPr>
        <w:tabs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3C04">
        <w:rPr>
          <w:sz w:val="28"/>
          <w:szCs w:val="28"/>
        </w:rPr>
        <w:t>Получение в установленном порядке от респондентов первичных статистических данных и административных данных в целях формирования официальной статистической информации, а также сведений, необходимых для принятия решений по вопросам, относящимся к компетенции Отдела;</w:t>
      </w:r>
    </w:p>
    <w:p w:rsidR="00AC4B78" w:rsidRPr="00BA3C04" w:rsidRDefault="00AC4B78" w:rsidP="00BA3C04">
      <w:pPr>
        <w:pStyle w:val="aff1"/>
        <w:numPr>
          <w:ilvl w:val="2"/>
          <w:numId w:val="25"/>
        </w:numPr>
        <w:tabs>
          <w:tab w:val="left" w:pos="1418"/>
          <w:tab w:val="left" w:pos="156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3C04">
        <w:rPr>
          <w:bCs/>
          <w:sz w:val="28"/>
          <w:szCs w:val="28"/>
        </w:rPr>
        <w:t>Организация и проведение работы с предприятиями и организациями, с индивидуальными предпринимателями по обеспечению полноты и объективности предоставляемых данных и укреплению отчетной дисциплины;</w:t>
      </w:r>
    </w:p>
    <w:p w:rsidR="007C7347" w:rsidRPr="00BA3C04" w:rsidRDefault="00AC4B78" w:rsidP="00BA3C04">
      <w:pPr>
        <w:pStyle w:val="aff1"/>
        <w:numPr>
          <w:ilvl w:val="2"/>
          <w:numId w:val="25"/>
        </w:numPr>
        <w:tabs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3C04">
        <w:rPr>
          <w:bCs/>
          <w:sz w:val="28"/>
          <w:szCs w:val="28"/>
        </w:rPr>
        <w:t xml:space="preserve">Обеспечение в установленном порядке хозяйствующих субъектов (юридических и физических лиц), подлежащих обследованию, статистическим </w:t>
      </w:r>
      <w:r w:rsidRPr="00BA3C04">
        <w:rPr>
          <w:bCs/>
          <w:sz w:val="28"/>
          <w:szCs w:val="28"/>
        </w:rPr>
        <w:lastRenderedPageBreak/>
        <w:t>инструментарием (бланками форм и инструкциями по их заполнению), необходимым для проведения федеральных статистических наблюдений;</w:t>
      </w:r>
    </w:p>
    <w:p w:rsidR="007C7347" w:rsidRPr="00BA3C04" w:rsidRDefault="00AC4B78" w:rsidP="00BA3C04">
      <w:pPr>
        <w:pStyle w:val="aff1"/>
        <w:numPr>
          <w:ilvl w:val="2"/>
          <w:numId w:val="25"/>
        </w:numPr>
        <w:tabs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3C04">
        <w:rPr>
          <w:bCs/>
          <w:sz w:val="28"/>
          <w:szCs w:val="28"/>
        </w:rPr>
        <w:t>Обеспечение в рамках проведения федеральных статистических наблюдений формирования информации, необходимой для ведения Статистического регистра хозяйствующих субъектов Росстата;</w:t>
      </w:r>
    </w:p>
    <w:p w:rsidR="007C7347" w:rsidRPr="00BA3C04" w:rsidRDefault="007C7347" w:rsidP="00BA3C04">
      <w:pPr>
        <w:pStyle w:val="aff1"/>
        <w:numPr>
          <w:ilvl w:val="2"/>
          <w:numId w:val="25"/>
        </w:numPr>
        <w:tabs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3C04">
        <w:rPr>
          <w:sz w:val="28"/>
          <w:szCs w:val="28"/>
        </w:rPr>
        <w:t xml:space="preserve">Проведение в установленном порядке совещаний и консультаций по вопросам, входящим в компетенцию Отдела, с привлечением специалистов других отделов </w:t>
      </w:r>
      <w:proofErr w:type="spellStart"/>
      <w:r w:rsidRPr="00BA3C04">
        <w:rPr>
          <w:sz w:val="28"/>
          <w:szCs w:val="28"/>
        </w:rPr>
        <w:t>Пермьстата</w:t>
      </w:r>
      <w:proofErr w:type="spellEnd"/>
      <w:r w:rsidRPr="00BA3C04">
        <w:rPr>
          <w:sz w:val="28"/>
          <w:szCs w:val="28"/>
        </w:rPr>
        <w:t>, органов исполнительной власти и организаций;</w:t>
      </w:r>
    </w:p>
    <w:p w:rsidR="007C7347" w:rsidRPr="00BA3C04" w:rsidRDefault="009A53D6" w:rsidP="00BA3C04">
      <w:pPr>
        <w:pStyle w:val="aff1"/>
        <w:numPr>
          <w:ilvl w:val="2"/>
          <w:numId w:val="25"/>
        </w:numPr>
        <w:tabs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3C04">
        <w:rPr>
          <w:sz w:val="28"/>
          <w:szCs w:val="28"/>
        </w:rPr>
        <w:t>Взаимодействие с органами местного самоуправления муниципальных образований края по вопросам содействия в организации и проведении переписей, обследований, совершенствованию системы учета и отчетности на местах, укреплению отчетной дисциплины и обеспечению достоверности статистических данных хозяйствующих субъектов на территории муниципальных образований;</w:t>
      </w:r>
    </w:p>
    <w:p w:rsidR="00AC4B78" w:rsidRPr="00BA3C04" w:rsidRDefault="00AC4B78" w:rsidP="00BA3C04">
      <w:pPr>
        <w:pStyle w:val="aff1"/>
        <w:numPr>
          <w:ilvl w:val="2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3C04">
        <w:rPr>
          <w:bCs/>
          <w:sz w:val="28"/>
          <w:szCs w:val="28"/>
        </w:rPr>
        <w:t>Осуществление работы по привлечению к административной ответственности лиц за нарушение порядка представления статистической отчетности в рамках проводимых государственных статистических наблюдений, в соответствии с Кодексом Российской Федерации об административных правонарушениях;</w:t>
      </w:r>
    </w:p>
    <w:p w:rsidR="009A53D6" w:rsidRPr="00BA3C04" w:rsidRDefault="009A53D6" w:rsidP="00BA3C04">
      <w:pPr>
        <w:pStyle w:val="aff1"/>
        <w:numPr>
          <w:ilvl w:val="2"/>
          <w:numId w:val="25"/>
        </w:numPr>
        <w:tabs>
          <w:tab w:val="left" w:pos="1418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3C04">
        <w:rPr>
          <w:sz w:val="28"/>
          <w:szCs w:val="28"/>
        </w:rPr>
        <w:t>Организация работы специалистов Отдела по взаимодействию со средствами массовой информации по организации публикаций, информации по актуальным вопросам, сообщений и объявлений; обеспечение подготовки выступлений на радио (телевидении).</w:t>
      </w:r>
    </w:p>
    <w:p w:rsidR="003844C6" w:rsidRPr="001106FF" w:rsidRDefault="003844C6" w:rsidP="00BA3C04">
      <w:pPr>
        <w:pStyle w:val="aff1"/>
        <w:numPr>
          <w:ilvl w:val="1"/>
          <w:numId w:val="25"/>
        </w:numPr>
        <w:tabs>
          <w:tab w:val="left" w:pos="1276"/>
          <w:tab w:val="right" w:pos="921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106FF">
        <w:rPr>
          <w:bCs/>
          <w:sz w:val="28"/>
          <w:szCs w:val="28"/>
        </w:rPr>
        <w:t xml:space="preserve">В части </w:t>
      </w:r>
      <w:r w:rsidRPr="001106FF">
        <w:rPr>
          <w:sz w:val="28"/>
          <w:szCs w:val="28"/>
        </w:rPr>
        <w:t xml:space="preserve">формирования официальной статистической информации </w:t>
      </w:r>
      <w:r w:rsidR="00893A75" w:rsidRPr="001106FF">
        <w:rPr>
          <w:sz w:val="28"/>
          <w:szCs w:val="28"/>
        </w:rPr>
        <w:br/>
      </w:r>
      <w:r w:rsidR="00490BA3" w:rsidRPr="001106FF">
        <w:rPr>
          <w:sz w:val="28"/>
          <w:szCs w:val="28"/>
        </w:rPr>
        <w:t xml:space="preserve">о состоянии </w:t>
      </w:r>
      <w:r w:rsidR="009A53D6" w:rsidRPr="001106FF">
        <w:rPr>
          <w:sz w:val="28"/>
          <w:szCs w:val="28"/>
        </w:rPr>
        <w:t xml:space="preserve">малого предпринимательства </w:t>
      </w:r>
      <w:r w:rsidRPr="001106FF">
        <w:rPr>
          <w:sz w:val="28"/>
          <w:szCs w:val="28"/>
        </w:rPr>
        <w:t>для последующего представления в установленном</w:t>
      </w:r>
      <w:r w:rsidR="00C7245F" w:rsidRPr="001106FF">
        <w:rPr>
          <w:sz w:val="28"/>
          <w:szCs w:val="28"/>
        </w:rPr>
        <w:t xml:space="preserve"> </w:t>
      </w:r>
      <w:r w:rsidRPr="001106FF">
        <w:rPr>
          <w:sz w:val="28"/>
          <w:szCs w:val="28"/>
        </w:rPr>
        <w:t>порядке органам государственной власти, органам местного самоуправления, средствам массовой информации, организациям и гражданам в соответствии с Федеральным планом статистических работ</w:t>
      </w:r>
      <w:r w:rsidRPr="001106FF">
        <w:rPr>
          <w:bCs/>
          <w:sz w:val="28"/>
          <w:szCs w:val="28"/>
        </w:rPr>
        <w:t>:</w:t>
      </w:r>
    </w:p>
    <w:p w:rsidR="009A53D6" w:rsidRPr="00BA3C04" w:rsidRDefault="009A53D6" w:rsidP="00BA3C04">
      <w:pPr>
        <w:pStyle w:val="aff1"/>
        <w:numPr>
          <w:ilvl w:val="2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3C04">
        <w:rPr>
          <w:bCs/>
          <w:sz w:val="28"/>
          <w:szCs w:val="28"/>
        </w:rPr>
        <w:t xml:space="preserve">Подготовка и проведение сплошных и выборочных федеральных статистических наблюдений за деятельностью субъектов малого </w:t>
      </w:r>
      <w:r w:rsidRPr="00BA3C04">
        <w:rPr>
          <w:bCs/>
          <w:sz w:val="28"/>
          <w:szCs w:val="28"/>
        </w:rPr>
        <w:lastRenderedPageBreak/>
        <w:t>предпринимательства. Обработка данных, полученных в результате этих наблюдений, в целях формирования и предоставления пользователям официальной статистической информации;</w:t>
      </w:r>
    </w:p>
    <w:p w:rsidR="009A53D6" w:rsidRPr="00BA3C04" w:rsidRDefault="009A53D6" w:rsidP="00BA3C04">
      <w:pPr>
        <w:pStyle w:val="aff1"/>
        <w:numPr>
          <w:ilvl w:val="2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3C04">
        <w:rPr>
          <w:bCs/>
          <w:sz w:val="28"/>
          <w:szCs w:val="28"/>
        </w:rPr>
        <w:t>Осуществление расчетов по основным показателям деятельности субъектов малого предпринимательства в соответствии с официальной статистической методологией;</w:t>
      </w:r>
    </w:p>
    <w:p w:rsidR="009A53D6" w:rsidRPr="00BA3C04" w:rsidRDefault="009A53D6" w:rsidP="00BA3C04">
      <w:pPr>
        <w:pStyle w:val="aff1"/>
        <w:numPr>
          <w:ilvl w:val="2"/>
          <w:numId w:val="25"/>
        </w:numPr>
        <w:tabs>
          <w:tab w:val="righ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3C04">
        <w:rPr>
          <w:bCs/>
          <w:sz w:val="28"/>
          <w:szCs w:val="28"/>
        </w:rPr>
        <w:t>Участие в  работе по формированию информационной базы для создания гармонизированных данных по производству, труду и капиталу на микроуровне;</w:t>
      </w:r>
    </w:p>
    <w:p w:rsidR="009A53D6" w:rsidRPr="00BA3C04" w:rsidRDefault="009A53D6" w:rsidP="00BA3C04">
      <w:pPr>
        <w:pStyle w:val="aff1"/>
        <w:numPr>
          <w:ilvl w:val="2"/>
          <w:numId w:val="25"/>
        </w:numPr>
        <w:tabs>
          <w:tab w:val="left" w:pos="1134"/>
          <w:tab w:val="righ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3C04">
        <w:rPr>
          <w:bCs/>
          <w:sz w:val="28"/>
          <w:szCs w:val="28"/>
        </w:rPr>
        <w:t xml:space="preserve">Оказание методологической, консультативной помощи специалистам отделов статистики </w:t>
      </w:r>
      <w:proofErr w:type="spellStart"/>
      <w:r w:rsidRPr="00BA3C04">
        <w:rPr>
          <w:bCs/>
          <w:sz w:val="28"/>
          <w:szCs w:val="28"/>
        </w:rPr>
        <w:t>Пермьстата</w:t>
      </w:r>
      <w:proofErr w:type="spellEnd"/>
      <w:r w:rsidRPr="00BA3C04">
        <w:rPr>
          <w:bCs/>
          <w:sz w:val="28"/>
          <w:szCs w:val="28"/>
        </w:rPr>
        <w:t xml:space="preserve"> и другим пользователям статистической информации по направлениям, относящимся к компетенции Отдела;</w:t>
      </w:r>
    </w:p>
    <w:p w:rsidR="009A53D6" w:rsidRPr="00BA3C04" w:rsidRDefault="009A53D6" w:rsidP="00BA3C04">
      <w:pPr>
        <w:pStyle w:val="aff1"/>
        <w:numPr>
          <w:ilvl w:val="2"/>
          <w:numId w:val="25"/>
        </w:numPr>
        <w:tabs>
          <w:tab w:val="left" w:pos="1134"/>
          <w:tab w:val="right" w:pos="127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3C04">
        <w:rPr>
          <w:bCs/>
          <w:sz w:val="28"/>
          <w:szCs w:val="28"/>
        </w:rPr>
        <w:t xml:space="preserve">Поддержание в актуальном состоянии информации для респондентов, размещаемой  на официальном сайте </w:t>
      </w:r>
      <w:proofErr w:type="spellStart"/>
      <w:r w:rsidRPr="00BA3C04">
        <w:rPr>
          <w:bCs/>
          <w:sz w:val="28"/>
          <w:szCs w:val="28"/>
        </w:rPr>
        <w:t>Пермьстата</w:t>
      </w:r>
      <w:proofErr w:type="spellEnd"/>
      <w:r w:rsidRPr="00BA3C04">
        <w:rPr>
          <w:bCs/>
          <w:sz w:val="28"/>
          <w:szCs w:val="28"/>
        </w:rPr>
        <w:t xml:space="preserve"> в информационно-телекоммуникационной сети «Интернет», по направлениям, входящим в компетенцию Отдела;</w:t>
      </w:r>
    </w:p>
    <w:p w:rsidR="009A53D6" w:rsidRPr="00BA3C04" w:rsidRDefault="009A53D6" w:rsidP="00BA3C04">
      <w:pPr>
        <w:pStyle w:val="aff1"/>
        <w:numPr>
          <w:ilvl w:val="2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A3C04">
        <w:rPr>
          <w:bCs/>
          <w:sz w:val="28"/>
          <w:szCs w:val="28"/>
        </w:rPr>
        <w:t>Подготовка предложений и замечаний по совершенствованию форм федерального статистического наблюдения и указаний по их заполнению для проведения федеральных статистических наблюдений и формирования официальной статистической информации о состоянии малого предпринимательства.</w:t>
      </w:r>
    </w:p>
    <w:p w:rsidR="009A53D6" w:rsidRDefault="00490BA3" w:rsidP="00BA3C04">
      <w:pPr>
        <w:pStyle w:val="aff1"/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A53D6">
        <w:rPr>
          <w:bCs/>
          <w:sz w:val="28"/>
          <w:szCs w:val="28"/>
        </w:rPr>
        <w:t xml:space="preserve">Подготовка </w:t>
      </w:r>
      <w:r w:rsidR="003844C6" w:rsidRPr="009A53D6">
        <w:rPr>
          <w:bCs/>
          <w:sz w:val="28"/>
          <w:szCs w:val="28"/>
        </w:rPr>
        <w:t xml:space="preserve">официальной статистической информации </w:t>
      </w:r>
      <w:r w:rsidRPr="009A53D6">
        <w:rPr>
          <w:bCs/>
          <w:sz w:val="28"/>
          <w:szCs w:val="28"/>
        </w:rPr>
        <w:t xml:space="preserve">о состоянии </w:t>
      </w:r>
      <w:r w:rsidR="009A53D6">
        <w:rPr>
          <w:sz w:val="28"/>
          <w:szCs w:val="28"/>
        </w:rPr>
        <w:t>малого предпринимательства</w:t>
      </w:r>
      <w:r w:rsidR="003844C6" w:rsidRPr="009A53D6">
        <w:rPr>
          <w:sz w:val="28"/>
          <w:szCs w:val="28"/>
        </w:rPr>
        <w:t xml:space="preserve">, </w:t>
      </w:r>
      <w:r w:rsidR="003844C6" w:rsidRPr="009A53D6">
        <w:rPr>
          <w:bCs/>
          <w:sz w:val="28"/>
          <w:szCs w:val="28"/>
        </w:rPr>
        <w:t>разработанной на основе официальной статистической методологии в соответствии с Федеральным планом статистических работ</w:t>
      </w:r>
      <w:r w:rsidR="003844C6" w:rsidRPr="009A53D6">
        <w:rPr>
          <w:sz w:val="28"/>
          <w:szCs w:val="28"/>
        </w:rPr>
        <w:t>;</w:t>
      </w:r>
    </w:p>
    <w:p w:rsidR="009A53D6" w:rsidRDefault="00490BA3" w:rsidP="00BA3C04">
      <w:pPr>
        <w:pStyle w:val="aff1"/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5621D">
        <w:rPr>
          <w:bCs/>
          <w:sz w:val="28"/>
          <w:szCs w:val="28"/>
        </w:rPr>
        <w:t>Размещение</w:t>
      </w:r>
      <w:r>
        <w:rPr>
          <w:bCs/>
          <w:sz w:val="28"/>
          <w:szCs w:val="28"/>
        </w:rPr>
        <w:t xml:space="preserve"> </w:t>
      </w:r>
      <w:r w:rsidR="003844C6" w:rsidRPr="006C5EAC">
        <w:rPr>
          <w:bCs/>
          <w:sz w:val="28"/>
          <w:szCs w:val="28"/>
        </w:rPr>
        <w:t xml:space="preserve">официальной статистической информации на официальном сайте </w:t>
      </w:r>
      <w:proofErr w:type="spellStart"/>
      <w:r w:rsidR="003844C6" w:rsidRPr="006C5EAC">
        <w:rPr>
          <w:bCs/>
          <w:sz w:val="28"/>
          <w:szCs w:val="28"/>
        </w:rPr>
        <w:t>Пермьстата</w:t>
      </w:r>
      <w:proofErr w:type="spellEnd"/>
      <w:r w:rsidR="003844C6" w:rsidRPr="006C5EAC">
        <w:rPr>
          <w:bCs/>
          <w:sz w:val="28"/>
          <w:szCs w:val="28"/>
        </w:rPr>
        <w:t xml:space="preserve"> в информационно-телек</w:t>
      </w:r>
      <w:r w:rsidR="003844C6">
        <w:rPr>
          <w:bCs/>
          <w:sz w:val="28"/>
          <w:szCs w:val="28"/>
        </w:rPr>
        <w:t>оммуникационной сети «Интернет»;</w:t>
      </w:r>
    </w:p>
    <w:p w:rsidR="009A53D6" w:rsidRDefault="003844C6" w:rsidP="00BA3C04">
      <w:pPr>
        <w:pStyle w:val="aff1"/>
        <w:numPr>
          <w:ilvl w:val="2"/>
          <w:numId w:val="2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A53D6">
        <w:rPr>
          <w:bCs/>
          <w:sz w:val="28"/>
          <w:szCs w:val="28"/>
        </w:rPr>
        <w:lastRenderedPageBreak/>
        <w:t xml:space="preserve">Подготовка </w:t>
      </w:r>
      <w:r w:rsidR="00490BA3" w:rsidRPr="009A53D6">
        <w:rPr>
          <w:bCs/>
          <w:sz w:val="28"/>
          <w:szCs w:val="28"/>
        </w:rPr>
        <w:t xml:space="preserve">статистических </w:t>
      </w:r>
      <w:r w:rsidRPr="009A53D6">
        <w:rPr>
          <w:bCs/>
          <w:sz w:val="28"/>
          <w:szCs w:val="28"/>
        </w:rPr>
        <w:t>материалов для включения в официальные доклады</w:t>
      </w:r>
      <w:r w:rsidR="00490BA3" w:rsidRPr="009A53D6">
        <w:rPr>
          <w:bCs/>
          <w:sz w:val="28"/>
          <w:szCs w:val="28"/>
        </w:rPr>
        <w:t xml:space="preserve"> </w:t>
      </w:r>
      <w:r w:rsidRPr="009A53D6">
        <w:rPr>
          <w:bCs/>
          <w:sz w:val="28"/>
          <w:szCs w:val="28"/>
        </w:rPr>
        <w:t>о социально-экономическом положении Пермского края, официальные статистические публикации, другие экономико-статистические материалы и информационно-статистические издания</w:t>
      </w:r>
      <w:r w:rsidR="00490BA3" w:rsidRPr="009A53D6">
        <w:rPr>
          <w:bCs/>
          <w:sz w:val="28"/>
          <w:szCs w:val="28"/>
        </w:rPr>
        <w:t>, в том числе в наглядном и доступном формате,</w:t>
      </w:r>
      <w:r w:rsidRPr="009A53D6">
        <w:rPr>
          <w:bCs/>
          <w:sz w:val="28"/>
          <w:szCs w:val="28"/>
        </w:rPr>
        <w:t xml:space="preserve"> по направлениям статистики, входящим в компетенцию Отдела;</w:t>
      </w:r>
    </w:p>
    <w:p w:rsidR="003844C6" w:rsidRPr="004B6B38" w:rsidRDefault="003844C6" w:rsidP="004B6B38">
      <w:pPr>
        <w:pStyle w:val="aff1"/>
        <w:numPr>
          <w:ilvl w:val="2"/>
          <w:numId w:val="25"/>
        </w:numPr>
        <w:tabs>
          <w:tab w:val="left" w:pos="993"/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B6B38">
        <w:rPr>
          <w:sz w:val="28"/>
          <w:szCs w:val="28"/>
        </w:rPr>
        <w:t>Подготовка докладов и участие в научно-практических конференциях по вопросам, относящимся к компетенции Отдела</w:t>
      </w:r>
      <w:r w:rsidR="00F84764" w:rsidRPr="004B6B38">
        <w:rPr>
          <w:sz w:val="28"/>
          <w:szCs w:val="28"/>
        </w:rPr>
        <w:t>.</w:t>
      </w:r>
    </w:p>
    <w:p w:rsidR="003844C6" w:rsidRPr="001106FF" w:rsidRDefault="003844C6" w:rsidP="001106FF">
      <w:pPr>
        <w:pStyle w:val="aff1"/>
        <w:numPr>
          <w:ilvl w:val="1"/>
          <w:numId w:val="2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06FF">
        <w:rPr>
          <w:sz w:val="28"/>
          <w:szCs w:val="28"/>
        </w:rPr>
        <w:t>В</w:t>
      </w:r>
      <w:r w:rsidR="00C7245F" w:rsidRPr="001106FF">
        <w:rPr>
          <w:sz w:val="28"/>
          <w:szCs w:val="28"/>
        </w:rPr>
        <w:t xml:space="preserve"> </w:t>
      </w:r>
      <w:r w:rsidRPr="001106FF">
        <w:rPr>
          <w:sz w:val="28"/>
          <w:szCs w:val="28"/>
        </w:rPr>
        <w:t>части</w:t>
      </w:r>
      <w:r w:rsidR="00C7245F" w:rsidRPr="001106FF">
        <w:rPr>
          <w:sz w:val="28"/>
          <w:szCs w:val="28"/>
        </w:rPr>
        <w:t xml:space="preserve"> </w:t>
      </w:r>
      <w:r w:rsidRPr="001106FF">
        <w:rPr>
          <w:sz w:val="28"/>
          <w:szCs w:val="28"/>
        </w:rPr>
        <w:t xml:space="preserve">формирования требований, определения условий исполнения государственных контрактов, критериев оценки выполнения работ, оказания услуг по размещенным заказам, относящихся </w:t>
      </w:r>
      <w:r w:rsidR="00F84764" w:rsidRPr="001106FF">
        <w:rPr>
          <w:sz w:val="28"/>
          <w:szCs w:val="28"/>
        </w:rPr>
        <w:br/>
      </w:r>
      <w:r w:rsidRPr="001106FF">
        <w:rPr>
          <w:sz w:val="28"/>
          <w:szCs w:val="28"/>
        </w:rPr>
        <w:t>к компетенции Отдела:</w:t>
      </w:r>
    </w:p>
    <w:p w:rsidR="003844C6" w:rsidRPr="001106FF" w:rsidRDefault="003844C6" w:rsidP="001106FF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06FF">
        <w:rPr>
          <w:sz w:val="28"/>
          <w:szCs w:val="28"/>
        </w:rPr>
        <w:t xml:space="preserve">Участие в подготовке описания предмета закупки, включая разработку требований (технического задания) к предмету закупки, а также </w:t>
      </w:r>
      <w:r w:rsidR="00F84764" w:rsidRPr="001106FF">
        <w:rPr>
          <w:sz w:val="28"/>
          <w:szCs w:val="28"/>
        </w:rPr>
        <w:br/>
      </w:r>
      <w:r w:rsidRPr="001106FF">
        <w:rPr>
          <w:sz w:val="28"/>
          <w:szCs w:val="28"/>
        </w:rPr>
        <w:t>в определении существенных условий исполнения государственных контрактов.</w:t>
      </w:r>
    </w:p>
    <w:p w:rsidR="003844C6" w:rsidRPr="001106FF" w:rsidRDefault="003844C6" w:rsidP="001106FF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06FF">
        <w:rPr>
          <w:sz w:val="28"/>
          <w:szCs w:val="28"/>
        </w:rPr>
        <w:t>Осуществление контроля исполнени</w:t>
      </w:r>
      <w:r w:rsidR="00F84764" w:rsidRPr="001106FF">
        <w:rPr>
          <w:sz w:val="28"/>
          <w:szCs w:val="28"/>
        </w:rPr>
        <w:t>я</w:t>
      </w:r>
      <w:r w:rsidRPr="001106FF">
        <w:rPr>
          <w:sz w:val="28"/>
          <w:szCs w:val="28"/>
        </w:rPr>
        <w:t xml:space="preserve"> государственных </w:t>
      </w:r>
      <w:r w:rsidR="00F84764" w:rsidRPr="001106FF">
        <w:rPr>
          <w:sz w:val="28"/>
          <w:szCs w:val="28"/>
        </w:rPr>
        <w:t>кон</w:t>
      </w:r>
      <w:r w:rsidRPr="001106FF">
        <w:rPr>
          <w:sz w:val="28"/>
          <w:szCs w:val="28"/>
        </w:rPr>
        <w:t>трактов</w:t>
      </w:r>
      <w:r w:rsidR="00490BA3" w:rsidRPr="001106FF">
        <w:rPr>
          <w:sz w:val="28"/>
          <w:szCs w:val="28"/>
        </w:rPr>
        <w:t xml:space="preserve"> (договоров), </w:t>
      </w:r>
      <w:r w:rsidRPr="001106FF">
        <w:rPr>
          <w:sz w:val="28"/>
          <w:szCs w:val="28"/>
        </w:rPr>
        <w:t xml:space="preserve"> относящихся к компетенции Отдела.</w:t>
      </w:r>
    </w:p>
    <w:p w:rsidR="003844C6" w:rsidRPr="001106FF" w:rsidRDefault="003844C6" w:rsidP="001106FF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106FF">
        <w:rPr>
          <w:sz w:val="28"/>
          <w:szCs w:val="28"/>
        </w:rPr>
        <w:t>Осуществление приемки результатов исполнения контракта поставленных товаров, выполненных работ, оказанных услуг, относящихся к компетенции Отдела.</w:t>
      </w:r>
    </w:p>
    <w:p w:rsidR="0003339A" w:rsidRPr="00BA3C04" w:rsidRDefault="0003339A" w:rsidP="00BA3C04">
      <w:pPr>
        <w:pStyle w:val="aff1"/>
        <w:numPr>
          <w:ilvl w:val="1"/>
          <w:numId w:val="29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3C04">
        <w:rPr>
          <w:sz w:val="28"/>
          <w:szCs w:val="28"/>
        </w:rPr>
        <w:t xml:space="preserve">В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</w:t>
      </w:r>
      <w:proofErr w:type="spellStart"/>
      <w:r w:rsidR="007F394A" w:rsidRPr="00BA3C04">
        <w:rPr>
          <w:sz w:val="28"/>
          <w:szCs w:val="28"/>
        </w:rPr>
        <w:t>Пермьстата</w:t>
      </w:r>
      <w:proofErr w:type="spellEnd"/>
      <w:r w:rsidR="007F394A" w:rsidRPr="00BA3C04">
        <w:rPr>
          <w:sz w:val="28"/>
          <w:szCs w:val="28"/>
        </w:rPr>
        <w:t xml:space="preserve"> </w:t>
      </w:r>
      <w:r w:rsidRPr="00BA3C04">
        <w:rPr>
          <w:sz w:val="28"/>
          <w:szCs w:val="28"/>
        </w:rPr>
        <w:t>и иных нормативных правовых актов по вопросам, связанным с повседневной деятельностью Отдела: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Обеспечение реализации положений Федерального закона </w:t>
      </w:r>
      <w:r w:rsidRPr="004B6B38">
        <w:rPr>
          <w:sz w:val="28"/>
          <w:szCs w:val="28"/>
        </w:rPr>
        <w:br/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4B6B38">
          <w:rPr>
            <w:sz w:val="28"/>
            <w:szCs w:val="28"/>
          </w:rPr>
          <w:t>2004 г</w:t>
        </w:r>
      </w:smartTag>
      <w:r w:rsidRPr="004B6B38">
        <w:rPr>
          <w:sz w:val="28"/>
          <w:szCs w:val="28"/>
        </w:rPr>
        <w:t>. № 79-ФЗ «О государственной гражданск</w:t>
      </w:r>
      <w:r w:rsidR="00F05FBE" w:rsidRPr="004B6B38">
        <w:rPr>
          <w:sz w:val="28"/>
          <w:szCs w:val="28"/>
        </w:rPr>
        <w:t>ой службе Российской Федерации»;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lastRenderedPageBreak/>
        <w:t xml:space="preserve">Организация и контроль соблюдения </w:t>
      </w:r>
      <w:r w:rsidR="00696367" w:rsidRPr="004B6B38">
        <w:rPr>
          <w:sz w:val="28"/>
          <w:szCs w:val="28"/>
        </w:rPr>
        <w:t xml:space="preserve">Служебного распорядка Росстата, </w:t>
      </w:r>
      <w:r w:rsidRPr="004B6B38">
        <w:rPr>
          <w:sz w:val="28"/>
          <w:szCs w:val="28"/>
        </w:rPr>
        <w:t xml:space="preserve">Правил внутреннего трудового распорядка </w:t>
      </w:r>
      <w:proofErr w:type="spellStart"/>
      <w:r w:rsidR="007F394A" w:rsidRPr="004B6B38">
        <w:rPr>
          <w:sz w:val="28"/>
          <w:szCs w:val="28"/>
        </w:rPr>
        <w:t>Пермьстата</w:t>
      </w:r>
      <w:proofErr w:type="spellEnd"/>
      <w:r w:rsidRPr="004B6B38">
        <w:rPr>
          <w:sz w:val="28"/>
          <w:szCs w:val="28"/>
        </w:rPr>
        <w:t>, Кодекса этики и служебного поведения федеральных государственных гражданских служащих Росстата</w:t>
      </w:r>
      <w:r w:rsidR="007F394A" w:rsidRPr="004B6B38">
        <w:rPr>
          <w:sz w:val="28"/>
          <w:szCs w:val="28"/>
        </w:rPr>
        <w:t xml:space="preserve"> </w:t>
      </w:r>
      <w:r w:rsidR="00F05FBE" w:rsidRPr="004B6B38">
        <w:rPr>
          <w:sz w:val="28"/>
          <w:szCs w:val="28"/>
        </w:rPr>
        <w:t>и его территориальных органов;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</w:t>
      </w:r>
      <w:r w:rsidRPr="004B6B38">
        <w:rPr>
          <w:sz w:val="28"/>
          <w:szCs w:val="28"/>
        </w:rPr>
        <w:br/>
        <w:t>и обязател</w:t>
      </w:r>
      <w:r w:rsidR="00F05FBE" w:rsidRPr="004B6B38">
        <w:rPr>
          <w:sz w:val="28"/>
          <w:szCs w:val="28"/>
        </w:rPr>
        <w:t>ьствах имущественного характера;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</w:t>
      </w:r>
      <w:r w:rsidR="00896673" w:rsidRPr="004B6B38">
        <w:rPr>
          <w:sz w:val="28"/>
          <w:szCs w:val="28"/>
        </w:rPr>
        <w:br/>
      </w:r>
      <w:r w:rsidRPr="004B6B38">
        <w:rPr>
          <w:sz w:val="28"/>
          <w:szCs w:val="28"/>
        </w:rPr>
        <w:t>обо всех случаях обращения каких-либо лиц в целях склонения к совершению корру</w:t>
      </w:r>
      <w:r w:rsidR="00F05FBE" w:rsidRPr="004B6B38">
        <w:rPr>
          <w:sz w:val="28"/>
          <w:szCs w:val="28"/>
        </w:rPr>
        <w:t>пционных и иных нарушений;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Профилактика коррупционных проявлений, обеспечение соблюдения гражданскими служащими запретов, ограничений, обязательств </w:t>
      </w:r>
      <w:r w:rsidRPr="004B6B38">
        <w:rPr>
          <w:sz w:val="28"/>
          <w:szCs w:val="28"/>
        </w:rPr>
        <w:br/>
        <w:t xml:space="preserve">и правил служебного поведения, установленных законодательством Российской Федерации о государственной гражданской службе, </w:t>
      </w:r>
      <w:r w:rsidRPr="004B6B38">
        <w:rPr>
          <w:sz w:val="28"/>
          <w:szCs w:val="28"/>
        </w:rPr>
        <w:br/>
        <w:t>и урегулирования конфликта интересов на гос</w:t>
      </w:r>
      <w:r w:rsidR="00F05FBE" w:rsidRPr="004B6B38">
        <w:rPr>
          <w:sz w:val="28"/>
          <w:szCs w:val="28"/>
        </w:rPr>
        <w:t>ударственной гражданской службе;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Обеспечение предоставления гражданскими служащими Отдела сведений об адресах сайтов и (или) страниц сайтов в сети Интернет, </w:t>
      </w:r>
      <w:r w:rsidRPr="004B6B38">
        <w:rPr>
          <w:sz w:val="28"/>
          <w:szCs w:val="28"/>
        </w:rPr>
        <w:br/>
        <w:t xml:space="preserve">на которых гражданские служащие размещали общедоступную информацию, </w:t>
      </w:r>
      <w:r w:rsidRPr="004B6B38">
        <w:rPr>
          <w:sz w:val="28"/>
          <w:szCs w:val="28"/>
        </w:rPr>
        <w:br/>
        <w:t xml:space="preserve">а также данных, </w:t>
      </w:r>
      <w:r w:rsidR="00BD283F" w:rsidRPr="004B6B38">
        <w:rPr>
          <w:sz w:val="28"/>
          <w:szCs w:val="28"/>
        </w:rPr>
        <w:t>позволяющих их идентифицировать;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Систематическое проведение оценок коррупционных рисков, возникающих при реализации </w:t>
      </w:r>
      <w:proofErr w:type="spellStart"/>
      <w:r w:rsidR="007F394A" w:rsidRPr="004B6B38">
        <w:rPr>
          <w:sz w:val="28"/>
          <w:szCs w:val="28"/>
        </w:rPr>
        <w:t>Пермьстатом</w:t>
      </w:r>
      <w:proofErr w:type="spellEnd"/>
      <w:r w:rsidRPr="004B6B38">
        <w:rPr>
          <w:sz w:val="28"/>
          <w:szCs w:val="28"/>
        </w:rPr>
        <w:t xml:space="preserve"> своих функций, в пределах </w:t>
      </w:r>
      <w:r w:rsidR="00BD283F" w:rsidRPr="004B6B38">
        <w:rPr>
          <w:sz w:val="28"/>
          <w:szCs w:val="28"/>
        </w:rPr>
        <w:t>компетенции Отдела;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Мониторинг и выявление коррупционных рисков, в том числе причин и условий коррупции, в деятельности Отдела по осуществлению </w:t>
      </w:r>
      <w:r w:rsidRPr="004B6B38">
        <w:rPr>
          <w:sz w:val="28"/>
          <w:szCs w:val="28"/>
        </w:rPr>
        <w:lastRenderedPageBreak/>
        <w:t>закупок и устранение выявленных коррупционных риско</w:t>
      </w:r>
      <w:r w:rsidR="00BD283F" w:rsidRPr="004B6B38">
        <w:rPr>
          <w:sz w:val="28"/>
          <w:szCs w:val="28"/>
        </w:rPr>
        <w:t>в в пределах компетенции Отдела;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>Мониторинг и выявление коррупционных рисков, в том числе причин и условий коррупции, в деятельности комисси</w:t>
      </w:r>
      <w:r w:rsidR="007F394A" w:rsidRPr="004B6B38">
        <w:rPr>
          <w:sz w:val="28"/>
          <w:szCs w:val="28"/>
        </w:rPr>
        <w:t>и</w:t>
      </w:r>
      <w:r w:rsidRPr="004B6B38">
        <w:rPr>
          <w:sz w:val="28"/>
          <w:szCs w:val="28"/>
        </w:rPr>
        <w:t xml:space="preserve">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proofErr w:type="spellStart"/>
      <w:r w:rsidR="007F394A" w:rsidRPr="004B6B38">
        <w:rPr>
          <w:sz w:val="28"/>
          <w:szCs w:val="28"/>
        </w:rPr>
        <w:t>Пермьстате</w:t>
      </w:r>
      <w:proofErr w:type="spellEnd"/>
      <w:r w:rsidR="00BD283F" w:rsidRPr="004B6B38">
        <w:rPr>
          <w:sz w:val="28"/>
          <w:szCs w:val="28"/>
        </w:rPr>
        <w:t>, в пределах компетенции Отдела;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>Планирование профессионального развития и профессиональной переподготовки федеральных государствен</w:t>
      </w:r>
      <w:r w:rsidR="00BD283F" w:rsidRPr="004B6B38">
        <w:rPr>
          <w:sz w:val="28"/>
          <w:szCs w:val="28"/>
        </w:rPr>
        <w:t>ных гражданских служащих Отдела;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>Рассмотрение запросов граждан и организаций по вопросам, относящимся к компетенции Отдела</w:t>
      </w:r>
      <w:r w:rsidR="007F394A" w:rsidRPr="004B6B38">
        <w:rPr>
          <w:sz w:val="28"/>
          <w:szCs w:val="28"/>
        </w:rPr>
        <w:t>,</w:t>
      </w:r>
      <w:r w:rsidRPr="004B6B38">
        <w:rPr>
          <w:sz w:val="28"/>
          <w:szCs w:val="28"/>
        </w:rPr>
        <w:t xml:space="preserve"> и под</w:t>
      </w:r>
      <w:r w:rsidR="00A15A52" w:rsidRPr="004B6B38">
        <w:rPr>
          <w:sz w:val="28"/>
          <w:szCs w:val="28"/>
        </w:rPr>
        <w:t>готовка проектов ответов на них;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Соблюдение установленного в </w:t>
      </w:r>
      <w:proofErr w:type="spellStart"/>
      <w:r w:rsidR="007F394A" w:rsidRPr="004B6B38">
        <w:rPr>
          <w:sz w:val="28"/>
          <w:szCs w:val="28"/>
        </w:rPr>
        <w:t>Пермьстате</w:t>
      </w:r>
      <w:proofErr w:type="spellEnd"/>
      <w:r w:rsidRPr="004B6B38">
        <w:rPr>
          <w:sz w:val="28"/>
          <w:szCs w:val="28"/>
        </w:rPr>
        <w:t xml:space="preserve"> режима хранения и защиты конфиденциальной информации от несанкционированного доступа, хищения,</w:t>
      </w:r>
      <w:r w:rsidR="00BD283F" w:rsidRPr="004B6B38">
        <w:rPr>
          <w:sz w:val="28"/>
          <w:szCs w:val="28"/>
        </w:rPr>
        <w:t xml:space="preserve"> утраты, подделки или искажения;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>Обеспечение защиты и сохранности сведений, сос</w:t>
      </w:r>
      <w:r w:rsidR="00A15A52" w:rsidRPr="004B6B38">
        <w:rPr>
          <w:sz w:val="28"/>
          <w:szCs w:val="28"/>
        </w:rPr>
        <w:t>тавляющих государственную тайну;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Соблюдение установленного в </w:t>
      </w:r>
      <w:proofErr w:type="spellStart"/>
      <w:r w:rsidR="007F394A" w:rsidRPr="004B6B38">
        <w:rPr>
          <w:sz w:val="28"/>
          <w:szCs w:val="28"/>
        </w:rPr>
        <w:t>Пермьстате</w:t>
      </w:r>
      <w:proofErr w:type="spellEnd"/>
      <w:r w:rsidR="00A15A52" w:rsidRPr="004B6B38">
        <w:rPr>
          <w:sz w:val="28"/>
          <w:szCs w:val="28"/>
        </w:rPr>
        <w:t xml:space="preserve"> режима секретности;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Подготовка предложений о допуске работников Отдела </w:t>
      </w:r>
      <w:r w:rsidRPr="004B6B38">
        <w:rPr>
          <w:sz w:val="28"/>
          <w:szCs w:val="28"/>
        </w:rPr>
        <w:br/>
        <w:t>к государственной тайне и обоснований необходимости их д</w:t>
      </w:r>
      <w:r w:rsidR="00BD283F" w:rsidRPr="004B6B38">
        <w:rPr>
          <w:sz w:val="28"/>
          <w:szCs w:val="28"/>
        </w:rPr>
        <w:t xml:space="preserve">опуска </w:t>
      </w:r>
      <w:r w:rsidR="00BD283F" w:rsidRPr="004B6B38">
        <w:rPr>
          <w:sz w:val="28"/>
          <w:szCs w:val="28"/>
        </w:rPr>
        <w:br/>
        <w:t>к государственной тайне;</w:t>
      </w:r>
    </w:p>
    <w:p w:rsidR="0003339A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Организация мобилизационной подготовки Отдела </w:t>
      </w:r>
      <w:r w:rsidR="00F84764" w:rsidRPr="004B6B38">
        <w:rPr>
          <w:sz w:val="28"/>
          <w:szCs w:val="28"/>
        </w:rPr>
        <w:br/>
      </w:r>
      <w:r w:rsidRPr="004B6B38">
        <w:rPr>
          <w:sz w:val="28"/>
          <w:szCs w:val="28"/>
        </w:rPr>
        <w:t xml:space="preserve">в соответствии с Планом мероприятий по мобилизационной подготовке </w:t>
      </w:r>
      <w:proofErr w:type="spellStart"/>
      <w:r w:rsidR="007F394A" w:rsidRPr="004B6B38">
        <w:rPr>
          <w:sz w:val="28"/>
          <w:szCs w:val="28"/>
        </w:rPr>
        <w:t>Пермьстата</w:t>
      </w:r>
      <w:proofErr w:type="spellEnd"/>
      <w:r w:rsidRPr="004B6B38">
        <w:rPr>
          <w:sz w:val="28"/>
          <w:szCs w:val="28"/>
        </w:rPr>
        <w:t>, в том числе:</w:t>
      </w:r>
      <w:r w:rsidR="004B6B38">
        <w:rPr>
          <w:sz w:val="28"/>
          <w:szCs w:val="28"/>
        </w:rPr>
        <w:t xml:space="preserve"> </w:t>
      </w:r>
    </w:p>
    <w:p w:rsidR="004B6B38" w:rsidRDefault="004B6B38" w:rsidP="004B6B38">
      <w:pPr>
        <w:pStyle w:val="aff1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разработка мобилизационных документов Отдела и поддержание их в актуальном состоянии; </w:t>
      </w:r>
    </w:p>
    <w:p w:rsidR="004B6B38" w:rsidRPr="004B6B38" w:rsidRDefault="004B6B38" w:rsidP="004B6B38">
      <w:pPr>
        <w:pStyle w:val="aff1"/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участие в мероприятиях мобилизационной подготовки </w:t>
      </w:r>
      <w:proofErr w:type="spellStart"/>
      <w:r w:rsidRPr="004B6B38">
        <w:rPr>
          <w:sz w:val="28"/>
          <w:szCs w:val="28"/>
        </w:rPr>
        <w:t>Пермьстата</w:t>
      </w:r>
      <w:proofErr w:type="spellEnd"/>
      <w:r w:rsidRPr="004B6B38">
        <w:rPr>
          <w:sz w:val="28"/>
          <w:szCs w:val="28"/>
        </w:rPr>
        <w:t>;</w:t>
      </w:r>
    </w:p>
    <w:p w:rsidR="00BD283F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lastRenderedPageBreak/>
        <w:t xml:space="preserve">Участие Отдела в выполнении мобилизационных мероприятий </w:t>
      </w:r>
      <w:proofErr w:type="spellStart"/>
      <w:r w:rsidR="007F394A" w:rsidRPr="004B6B38">
        <w:rPr>
          <w:sz w:val="28"/>
          <w:szCs w:val="28"/>
        </w:rPr>
        <w:t>Пермьстата</w:t>
      </w:r>
      <w:proofErr w:type="spellEnd"/>
      <w:r w:rsidRPr="004B6B38">
        <w:rPr>
          <w:sz w:val="28"/>
          <w:szCs w:val="28"/>
        </w:rPr>
        <w:t xml:space="preserve"> при нарастании угрозы агрессии против Российской Федерации, </w:t>
      </w:r>
      <w:r w:rsidR="00F84764" w:rsidRPr="004B6B38">
        <w:rPr>
          <w:sz w:val="28"/>
          <w:szCs w:val="28"/>
        </w:rPr>
        <w:br/>
      </w:r>
      <w:r w:rsidRPr="004B6B38">
        <w:rPr>
          <w:sz w:val="28"/>
          <w:szCs w:val="28"/>
        </w:rPr>
        <w:t>в период мобилизации, в период действия военн</w:t>
      </w:r>
      <w:r w:rsidR="00BD283F" w:rsidRPr="004B6B38">
        <w:rPr>
          <w:sz w:val="28"/>
          <w:szCs w:val="28"/>
        </w:rPr>
        <w:t>ого положения и в военное время;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Участие Отдела в организации и проведении мероприятий гражданской обороны в соответствии с Планом гражданской обороны </w:t>
      </w:r>
      <w:r w:rsidR="00C02C9D" w:rsidRPr="004B6B38">
        <w:rPr>
          <w:sz w:val="28"/>
          <w:szCs w:val="28"/>
        </w:rPr>
        <w:br/>
      </w:r>
      <w:proofErr w:type="spellStart"/>
      <w:r w:rsidR="007F394A" w:rsidRPr="004B6B38">
        <w:rPr>
          <w:sz w:val="28"/>
          <w:szCs w:val="28"/>
        </w:rPr>
        <w:t>Пермьстата</w:t>
      </w:r>
      <w:proofErr w:type="spellEnd"/>
      <w:r w:rsidR="00BD283F" w:rsidRPr="004B6B38">
        <w:rPr>
          <w:sz w:val="28"/>
          <w:szCs w:val="28"/>
        </w:rPr>
        <w:t>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>Участие Отдела в организации и выполнении организационно-технических и инженерно-технических мероприяти</w:t>
      </w:r>
      <w:r w:rsidR="00BD283F" w:rsidRPr="004B6B38">
        <w:rPr>
          <w:sz w:val="28"/>
          <w:szCs w:val="28"/>
        </w:rPr>
        <w:t>й по противодействию терроризму;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>Обеспечение в пределах установленных полномочий надлежащих организационно-технических условий, необходимых</w:t>
      </w:r>
      <w:r w:rsidR="00F84764" w:rsidRPr="004B6B38">
        <w:rPr>
          <w:sz w:val="28"/>
          <w:szCs w:val="28"/>
        </w:rPr>
        <w:t xml:space="preserve"> </w:t>
      </w:r>
      <w:r w:rsidRPr="004B6B38">
        <w:rPr>
          <w:sz w:val="28"/>
          <w:szCs w:val="28"/>
        </w:rPr>
        <w:t>для исполнения должностных обязанностей работников Отдела, сохранности основных средств и имущ</w:t>
      </w:r>
      <w:r w:rsidR="00BD283F" w:rsidRPr="004B6B38">
        <w:rPr>
          <w:sz w:val="28"/>
          <w:szCs w:val="28"/>
        </w:rPr>
        <w:t>ества, закрепленного за Отделом;</w:t>
      </w:r>
    </w:p>
    <w:p w:rsidR="0003339A" w:rsidRPr="004B6B38" w:rsidRDefault="00A079DE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Обеспечение в пределах установленных </w:t>
      </w:r>
      <w:proofErr w:type="gramStart"/>
      <w:r w:rsidRPr="004B6B38">
        <w:rPr>
          <w:sz w:val="28"/>
          <w:szCs w:val="28"/>
        </w:rPr>
        <w:t>полномочий соблюдения требований охраны труда</w:t>
      </w:r>
      <w:proofErr w:type="gramEnd"/>
      <w:r w:rsidR="00BD283F" w:rsidRPr="004B6B38">
        <w:rPr>
          <w:sz w:val="28"/>
          <w:szCs w:val="28"/>
        </w:rPr>
        <w:t>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Pr="004B6B38">
        <w:rPr>
          <w:sz w:val="28"/>
          <w:szCs w:val="28"/>
        </w:rPr>
        <w:t>Росархива</w:t>
      </w:r>
      <w:proofErr w:type="spellEnd"/>
      <w:r w:rsidRPr="004B6B38">
        <w:rPr>
          <w:sz w:val="28"/>
          <w:szCs w:val="28"/>
        </w:rPr>
        <w:t xml:space="preserve"> от 22 мая </w:t>
      </w:r>
      <w:smartTag w:uri="urn:schemas-microsoft-com:office:smarttags" w:element="metricconverter">
        <w:smartTagPr>
          <w:attr w:name="ProductID" w:val="2019 г"/>
        </w:smartTagPr>
        <w:r w:rsidRPr="004B6B38">
          <w:rPr>
            <w:sz w:val="28"/>
            <w:szCs w:val="28"/>
          </w:rPr>
          <w:t>2019 г</w:t>
        </w:r>
      </w:smartTag>
      <w:r w:rsidRPr="004B6B38">
        <w:rPr>
          <w:sz w:val="28"/>
          <w:szCs w:val="28"/>
        </w:rPr>
        <w:t>. № 71, в том числе с применением Системы электро</w:t>
      </w:r>
      <w:r w:rsidR="00BD283F" w:rsidRPr="004B6B38">
        <w:rPr>
          <w:sz w:val="28"/>
          <w:szCs w:val="28"/>
        </w:rPr>
        <w:t>нного документооборота Росстата;</w:t>
      </w:r>
    </w:p>
    <w:p w:rsidR="0003339A" w:rsidRPr="004B6B38" w:rsidRDefault="0003339A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Осуществление в соответствии с законодательством Российской Федерации работы по комплектованию архива </w:t>
      </w:r>
      <w:proofErr w:type="spellStart"/>
      <w:r w:rsidR="00FA2F32" w:rsidRPr="004B6B38">
        <w:rPr>
          <w:sz w:val="28"/>
          <w:szCs w:val="28"/>
        </w:rPr>
        <w:t>Пермьстата</w:t>
      </w:r>
      <w:proofErr w:type="spellEnd"/>
      <w:r w:rsidRPr="004B6B38">
        <w:rPr>
          <w:sz w:val="28"/>
          <w:szCs w:val="28"/>
        </w:rPr>
        <w:t xml:space="preserve"> архивными документами, образующимися</w:t>
      </w:r>
      <w:r w:rsidR="00FA2F32" w:rsidRPr="004B6B38">
        <w:rPr>
          <w:sz w:val="28"/>
          <w:szCs w:val="28"/>
        </w:rPr>
        <w:t xml:space="preserve"> </w:t>
      </w:r>
      <w:r w:rsidR="00F679AB" w:rsidRPr="004B6B38">
        <w:rPr>
          <w:sz w:val="28"/>
          <w:szCs w:val="28"/>
        </w:rPr>
        <w:t>в процессе деятельности Отдела;</w:t>
      </w:r>
    </w:p>
    <w:p w:rsidR="00F679AB" w:rsidRPr="004B6B38" w:rsidRDefault="00F679AB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>Рассмотрение обращений граждан в установленном порядке;</w:t>
      </w:r>
    </w:p>
    <w:p w:rsidR="00F679AB" w:rsidRPr="004B6B38" w:rsidRDefault="00F679AB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>Обеспечение в пределах установленных полномочий соблюдения требований пожарной безопасности и нормативов по охране труда;</w:t>
      </w:r>
    </w:p>
    <w:p w:rsidR="00F679AB" w:rsidRPr="004B6B38" w:rsidRDefault="00F679AB" w:rsidP="004B6B38">
      <w:pPr>
        <w:pStyle w:val="aff1"/>
        <w:numPr>
          <w:ilvl w:val="2"/>
          <w:numId w:val="29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B38">
        <w:rPr>
          <w:sz w:val="28"/>
          <w:szCs w:val="28"/>
        </w:rPr>
        <w:t xml:space="preserve">Подготовка материалов к докладу о результатах и основных направлениях деятельности </w:t>
      </w:r>
      <w:proofErr w:type="spellStart"/>
      <w:r w:rsidRPr="004B6B38">
        <w:rPr>
          <w:sz w:val="28"/>
          <w:szCs w:val="28"/>
        </w:rPr>
        <w:t>Пермьстата</w:t>
      </w:r>
      <w:proofErr w:type="spellEnd"/>
      <w:r w:rsidRPr="004B6B38">
        <w:rPr>
          <w:sz w:val="28"/>
          <w:szCs w:val="28"/>
        </w:rPr>
        <w:t xml:space="preserve"> по вопросам, относящимся к компетенции Отдела.</w:t>
      </w:r>
    </w:p>
    <w:p w:rsidR="0003339A" w:rsidRPr="0045621D" w:rsidRDefault="0003339A" w:rsidP="0003339A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 w:rsidRPr="0045621D">
        <w:rPr>
          <w:b/>
          <w:sz w:val="28"/>
          <w:szCs w:val="28"/>
        </w:rPr>
        <w:lastRenderedPageBreak/>
        <w:t>IV.</w:t>
      </w:r>
      <w:r w:rsidRPr="0045621D">
        <w:rPr>
          <w:b/>
          <w:sz w:val="28"/>
          <w:szCs w:val="28"/>
          <w:lang w:val="en-US"/>
        </w:rPr>
        <w:t> </w:t>
      </w:r>
      <w:r w:rsidRPr="0045621D">
        <w:rPr>
          <w:b/>
          <w:sz w:val="28"/>
          <w:szCs w:val="28"/>
        </w:rPr>
        <w:t>Отдел для осуществления своих задач и функций имеет право</w:t>
      </w:r>
    </w:p>
    <w:p w:rsidR="0003339A" w:rsidRPr="003C1251" w:rsidRDefault="0003339A" w:rsidP="001106FF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Запрашивать и получать в установленном порядке в пределах компетенции Отдела необходимые материалы от отделов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>, структурных подразделений федеральных органов исполнительной власти, органов местного самоуправления, общественных объединений и иных организаций.</w:t>
      </w:r>
    </w:p>
    <w:p w:rsidR="00AB2F56" w:rsidRDefault="0003339A" w:rsidP="001106FF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Проводить совещания и консультации по вопросам, относящимся </w:t>
      </w:r>
      <w:r w:rsidRPr="003C1251">
        <w:rPr>
          <w:sz w:val="28"/>
          <w:szCs w:val="28"/>
        </w:rPr>
        <w:br/>
        <w:t>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:rsidR="0003339A" w:rsidRPr="00AB2F56" w:rsidRDefault="0045621D" w:rsidP="001106FF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2F56">
        <w:rPr>
          <w:sz w:val="28"/>
          <w:szCs w:val="28"/>
        </w:rPr>
        <w:t xml:space="preserve"> </w:t>
      </w:r>
      <w:r w:rsidR="0003339A" w:rsidRPr="00AB2F56">
        <w:rPr>
          <w:sz w:val="28"/>
          <w:szCs w:val="28"/>
        </w:rPr>
        <w:t xml:space="preserve">Участвовать в проведении проверочных и контрольных мероприятий по планам </w:t>
      </w:r>
      <w:proofErr w:type="spellStart"/>
      <w:r w:rsidR="00526F23" w:rsidRPr="00AB2F56">
        <w:rPr>
          <w:sz w:val="28"/>
          <w:szCs w:val="28"/>
        </w:rPr>
        <w:t>Пермьстата</w:t>
      </w:r>
      <w:proofErr w:type="spellEnd"/>
      <w:r w:rsidR="0003339A" w:rsidRPr="00AB2F56">
        <w:rPr>
          <w:sz w:val="28"/>
          <w:szCs w:val="28"/>
        </w:rPr>
        <w:t xml:space="preserve"> и центрального аппарата Росстата.</w:t>
      </w:r>
    </w:p>
    <w:p w:rsidR="0003339A" w:rsidRPr="003C1251" w:rsidRDefault="0003339A" w:rsidP="002952A3">
      <w:pPr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 w:rsidRPr="003C1251">
        <w:rPr>
          <w:b/>
          <w:sz w:val="28"/>
          <w:szCs w:val="28"/>
        </w:rPr>
        <w:t>V.</w:t>
      </w:r>
      <w:r w:rsidRPr="003C1251">
        <w:rPr>
          <w:b/>
          <w:sz w:val="28"/>
          <w:szCs w:val="28"/>
          <w:lang w:val="en-US"/>
        </w:rPr>
        <w:t> </w:t>
      </w:r>
      <w:r w:rsidRPr="003C1251">
        <w:rPr>
          <w:b/>
          <w:sz w:val="28"/>
          <w:szCs w:val="28"/>
        </w:rPr>
        <w:t>Руководство Отдела</w:t>
      </w:r>
    </w:p>
    <w:p w:rsidR="0003339A" w:rsidRPr="00AB2F56" w:rsidRDefault="0003339A" w:rsidP="001106FF">
      <w:pPr>
        <w:pStyle w:val="aff1"/>
        <w:numPr>
          <w:ilvl w:val="0"/>
          <w:numId w:val="29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2F56">
        <w:rPr>
          <w:sz w:val="28"/>
          <w:szCs w:val="28"/>
        </w:rPr>
        <w:t xml:space="preserve">Отдел возглавляет начальник Отдела, который назначается </w:t>
      </w:r>
      <w:r w:rsidRPr="00AB2F56">
        <w:rPr>
          <w:sz w:val="28"/>
          <w:szCs w:val="28"/>
        </w:rPr>
        <w:br/>
        <w:t xml:space="preserve">на должность и освобождается от должности руководителем </w:t>
      </w:r>
      <w:proofErr w:type="spellStart"/>
      <w:r w:rsidR="00526F23" w:rsidRPr="00AB2F56">
        <w:rPr>
          <w:sz w:val="28"/>
          <w:szCs w:val="28"/>
        </w:rPr>
        <w:t>Пермьстата</w:t>
      </w:r>
      <w:proofErr w:type="spellEnd"/>
      <w:r w:rsidRPr="00AB2F56">
        <w:rPr>
          <w:sz w:val="28"/>
          <w:szCs w:val="28"/>
        </w:rPr>
        <w:t>.</w:t>
      </w:r>
    </w:p>
    <w:p w:rsidR="0003339A" w:rsidRPr="003C1251" w:rsidRDefault="0003339A" w:rsidP="001106FF">
      <w:pPr>
        <w:numPr>
          <w:ilvl w:val="0"/>
          <w:numId w:val="29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Начальник Отдела отвечает </w:t>
      </w:r>
      <w:proofErr w:type="gramStart"/>
      <w:r w:rsidRPr="003C1251">
        <w:rPr>
          <w:sz w:val="28"/>
          <w:szCs w:val="28"/>
        </w:rPr>
        <w:t>за</w:t>
      </w:r>
      <w:proofErr w:type="gramEnd"/>
      <w:r w:rsidRPr="003C1251">
        <w:rPr>
          <w:sz w:val="28"/>
          <w:szCs w:val="28"/>
        </w:rPr>
        <w:t>:</w:t>
      </w:r>
    </w:p>
    <w:p w:rsidR="0003339A" w:rsidRPr="001106FF" w:rsidRDefault="001106FF" w:rsidP="001106FF">
      <w:pPr>
        <w:pStyle w:val="aff1"/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39A" w:rsidRPr="001106FF">
        <w:rPr>
          <w:sz w:val="28"/>
          <w:szCs w:val="28"/>
        </w:rPr>
        <w:t xml:space="preserve">Успешное выполнение задач </w:t>
      </w:r>
      <w:r w:rsidR="00304797" w:rsidRPr="001106FF">
        <w:rPr>
          <w:sz w:val="28"/>
          <w:szCs w:val="28"/>
        </w:rPr>
        <w:t>и функций, возложенных на Отдел;</w:t>
      </w:r>
    </w:p>
    <w:p w:rsidR="0003339A" w:rsidRPr="003C1251" w:rsidRDefault="0003339A" w:rsidP="004B6B38">
      <w:pPr>
        <w:numPr>
          <w:ilvl w:val="1"/>
          <w:numId w:val="31"/>
        </w:numPr>
        <w:shd w:val="clear" w:color="auto" w:fill="FFFFFF"/>
        <w:tabs>
          <w:tab w:val="left" w:pos="426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Обеспечение режима защиты сведений, составляющих государственную тайну и служебную информацию в Отделе.</w:t>
      </w:r>
    </w:p>
    <w:p w:rsidR="0003339A" w:rsidRPr="003C1251" w:rsidRDefault="0003339A" w:rsidP="001106FF">
      <w:pPr>
        <w:numPr>
          <w:ilvl w:val="0"/>
          <w:numId w:val="31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Начальник Отдела имеет заместителей, назначаемых на должность </w:t>
      </w:r>
      <w:r w:rsidRPr="003C1251">
        <w:rPr>
          <w:sz w:val="28"/>
          <w:szCs w:val="28"/>
        </w:rPr>
        <w:br/>
        <w:t xml:space="preserve">и освобождаемых от должности руководителем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 xml:space="preserve">. Количество заместителей начальника Отдела определяется штатным расписанием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>.</w:t>
      </w:r>
    </w:p>
    <w:p w:rsidR="0003339A" w:rsidRPr="003C1251" w:rsidRDefault="0003339A" w:rsidP="001106FF">
      <w:pPr>
        <w:numPr>
          <w:ilvl w:val="0"/>
          <w:numId w:val="31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Начальник Отдела:</w:t>
      </w:r>
    </w:p>
    <w:p w:rsidR="0003339A" w:rsidRPr="00AB2F56" w:rsidRDefault="0003339A" w:rsidP="001106FF">
      <w:pPr>
        <w:pStyle w:val="aff1"/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2F56">
        <w:rPr>
          <w:sz w:val="28"/>
          <w:szCs w:val="28"/>
        </w:rPr>
        <w:t>Несет ответственность за выполнен</w:t>
      </w:r>
      <w:r w:rsidR="00304797" w:rsidRPr="00AB2F56">
        <w:rPr>
          <w:sz w:val="28"/>
          <w:szCs w:val="28"/>
        </w:rPr>
        <w:t xml:space="preserve">ие задач, возложенных </w:t>
      </w:r>
      <w:r w:rsidR="00304797" w:rsidRPr="00AB2F56">
        <w:rPr>
          <w:sz w:val="28"/>
          <w:szCs w:val="28"/>
        </w:rPr>
        <w:br/>
        <w:t>на Отдел;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Организует деятельность Отдела по выполнению возлож</w:t>
      </w:r>
      <w:r w:rsidR="00304797">
        <w:rPr>
          <w:sz w:val="28"/>
          <w:szCs w:val="28"/>
        </w:rPr>
        <w:t xml:space="preserve">енных </w:t>
      </w:r>
      <w:r w:rsidR="00304797">
        <w:rPr>
          <w:sz w:val="28"/>
          <w:szCs w:val="28"/>
        </w:rPr>
        <w:br/>
        <w:t>на Отдел задач и функций;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Распределяет должностные обязанности между заместителями начальн</w:t>
      </w:r>
      <w:r w:rsidR="00304797">
        <w:rPr>
          <w:sz w:val="28"/>
          <w:szCs w:val="28"/>
        </w:rPr>
        <w:t>ика Отдела и работниками отдела;</w:t>
      </w:r>
    </w:p>
    <w:p w:rsidR="0003339A" w:rsidRPr="00696367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6367">
        <w:rPr>
          <w:sz w:val="28"/>
          <w:szCs w:val="28"/>
        </w:rPr>
        <w:lastRenderedPageBreak/>
        <w:t>Организует подготовку должностных регламентов государственных гражданск</w:t>
      </w:r>
      <w:r w:rsidR="00304797" w:rsidRPr="00696367">
        <w:rPr>
          <w:sz w:val="28"/>
          <w:szCs w:val="28"/>
        </w:rPr>
        <w:t>их служащих Отдела;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Дает указания в пределах своих полномочий, органи</w:t>
      </w:r>
      <w:r w:rsidR="00304797">
        <w:rPr>
          <w:sz w:val="28"/>
          <w:szCs w:val="28"/>
        </w:rPr>
        <w:t xml:space="preserve">зует </w:t>
      </w:r>
      <w:r w:rsidR="00304797">
        <w:rPr>
          <w:sz w:val="28"/>
          <w:szCs w:val="28"/>
        </w:rPr>
        <w:br/>
        <w:t>и проверяет их исполнение;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Взаимодействует с отделами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="00304797">
        <w:rPr>
          <w:sz w:val="28"/>
          <w:szCs w:val="28"/>
        </w:rPr>
        <w:t>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Обеспечивает в пределах своей компетенции рассмотрение индивидуальных и коллективных обращений граждан и организаций </w:t>
      </w:r>
      <w:r w:rsidRPr="003C1251">
        <w:rPr>
          <w:sz w:val="28"/>
          <w:szCs w:val="28"/>
        </w:rPr>
        <w:br/>
        <w:t xml:space="preserve">и запросов информации о деятельности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="00304797">
        <w:rPr>
          <w:sz w:val="28"/>
          <w:szCs w:val="28"/>
        </w:rPr>
        <w:t>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 xml:space="preserve"> о назначении на должность и об освобождении </w:t>
      </w:r>
      <w:r w:rsidR="00C02C9D">
        <w:rPr>
          <w:sz w:val="28"/>
          <w:szCs w:val="28"/>
        </w:rPr>
        <w:br/>
      </w:r>
      <w:r w:rsidRPr="003C1251">
        <w:rPr>
          <w:sz w:val="28"/>
          <w:szCs w:val="28"/>
        </w:rPr>
        <w:t>от должности, о временном исполнении обязанностей, о повышении квалифик</w:t>
      </w:r>
      <w:r w:rsidR="00304797">
        <w:rPr>
          <w:sz w:val="28"/>
          <w:szCs w:val="28"/>
        </w:rPr>
        <w:t>ации, поощрении служащих Отдела;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За совершение дисциплинарного проступка государственным гражданским служащим представляет предложения руководителю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 xml:space="preserve"> о приме</w:t>
      </w:r>
      <w:r w:rsidR="00304797">
        <w:rPr>
          <w:sz w:val="28"/>
          <w:szCs w:val="28"/>
        </w:rPr>
        <w:t>нении дисциплинарного взыскания;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Планирует свою деятельность с учетом необходимости участия </w:t>
      </w:r>
      <w:r w:rsidRPr="003C1251">
        <w:rPr>
          <w:sz w:val="28"/>
          <w:szCs w:val="28"/>
        </w:rPr>
        <w:br/>
        <w:t xml:space="preserve">в мероприятиях, проводимых руководством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="00304797">
        <w:rPr>
          <w:sz w:val="28"/>
          <w:szCs w:val="28"/>
        </w:rPr>
        <w:t>, а также в иных мероприятиях;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Представляет документы к заседаниям коллегии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="00304797">
        <w:rPr>
          <w:sz w:val="28"/>
          <w:szCs w:val="28"/>
        </w:rPr>
        <w:t xml:space="preserve"> </w:t>
      </w:r>
      <w:r w:rsidR="00F84764">
        <w:rPr>
          <w:sz w:val="28"/>
          <w:szCs w:val="28"/>
        </w:rPr>
        <w:br/>
      </w:r>
      <w:r w:rsidR="00304797">
        <w:rPr>
          <w:sz w:val="28"/>
          <w:szCs w:val="28"/>
        </w:rPr>
        <w:t>в пределах компетенции Отдела;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Организует работу по исполнению поручения и несет от</w:t>
      </w:r>
      <w:r w:rsidR="00304797">
        <w:rPr>
          <w:sz w:val="28"/>
          <w:szCs w:val="28"/>
        </w:rPr>
        <w:t>ветственность за его исполнение;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В случае если поручение выходит за пределы компетенции Отдела, обеспечивает его исполнение в пре</w:t>
      </w:r>
      <w:r w:rsidR="00B31181">
        <w:rPr>
          <w:sz w:val="28"/>
          <w:szCs w:val="28"/>
        </w:rPr>
        <w:t>делах установленной компетенции;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Вносит в установленном порядке руководителю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 xml:space="preserve"> предложения об изменении численнос</w:t>
      </w:r>
      <w:r w:rsidR="00304797">
        <w:rPr>
          <w:sz w:val="28"/>
          <w:szCs w:val="28"/>
        </w:rPr>
        <w:t>ти и штатного расписания Отдела;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lastRenderedPageBreak/>
        <w:t xml:space="preserve">Осуществляет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>.</w:t>
      </w:r>
    </w:p>
    <w:p w:rsidR="0003339A" w:rsidRPr="003C1251" w:rsidRDefault="00A079DE" w:rsidP="001106FF">
      <w:pPr>
        <w:numPr>
          <w:ilvl w:val="0"/>
          <w:numId w:val="31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На время </w:t>
      </w:r>
      <w:bookmarkStart w:id="0" w:name="_GoBack"/>
      <w:r w:rsidRPr="003C1251">
        <w:rPr>
          <w:sz w:val="28"/>
          <w:szCs w:val="28"/>
        </w:rPr>
        <w:t>отсутст</w:t>
      </w:r>
      <w:bookmarkEnd w:id="0"/>
      <w:r w:rsidRPr="003C1251">
        <w:rPr>
          <w:sz w:val="28"/>
          <w:szCs w:val="28"/>
        </w:rPr>
        <w:t xml:space="preserve">вия начальника Отдела исполнение его обязанностей временно возлагается на заместителя </w:t>
      </w:r>
      <w:r>
        <w:rPr>
          <w:sz w:val="28"/>
          <w:szCs w:val="28"/>
        </w:rPr>
        <w:t xml:space="preserve">начальника Отдела приказом </w:t>
      </w:r>
      <w:proofErr w:type="spellStart"/>
      <w:r>
        <w:rPr>
          <w:sz w:val="28"/>
          <w:szCs w:val="28"/>
        </w:rPr>
        <w:t>Пермьстата</w:t>
      </w:r>
      <w:proofErr w:type="spellEnd"/>
      <w:r w:rsidR="0003339A" w:rsidRPr="003C1251">
        <w:rPr>
          <w:sz w:val="28"/>
          <w:szCs w:val="28"/>
        </w:rPr>
        <w:t>.</w:t>
      </w:r>
    </w:p>
    <w:p w:rsidR="0003339A" w:rsidRPr="003C1251" w:rsidRDefault="0003339A" w:rsidP="0003339A">
      <w:pPr>
        <w:shd w:val="clear" w:color="auto" w:fill="FFFFFF"/>
        <w:tabs>
          <w:tab w:val="left" w:pos="-7797"/>
        </w:tabs>
        <w:spacing w:before="240" w:after="240"/>
        <w:jc w:val="center"/>
        <w:rPr>
          <w:b/>
          <w:sz w:val="28"/>
          <w:szCs w:val="28"/>
        </w:rPr>
      </w:pPr>
      <w:r w:rsidRPr="003C1251">
        <w:rPr>
          <w:b/>
          <w:sz w:val="28"/>
          <w:szCs w:val="28"/>
        </w:rPr>
        <w:t>VI.</w:t>
      </w:r>
      <w:r w:rsidRPr="003C1251">
        <w:rPr>
          <w:b/>
          <w:sz w:val="28"/>
          <w:szCs w:val="28"/>
          <w:lang w:val="en-US"/>
        </w:rPr>
        <w:t> </w:t>
      </w:r>
      <w:r w:rsidRPr="003C1251">
        <w:rPr>
          <w:b/>
          <w:sz w:val="28"/>
          <w:szCs w:val="28"/>
        </w:rPr>
        <w:t>Организация взаимодействия</w:t>
      </w:r>
    </w:p>
    <w:p w:rsidR="0003339A" w:rsidRPr="003C1251" w:rsidRDefault="0003339A" w:rsidP="001106FF">
      <w:pPr>
        <w:numPr>
          <w:ilvl w:val="0"/>
          <w:numId w:val="31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Отдел при реализации своих функций взаимодействует с отделами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Pr="003C1251">
        <w:rPr>
          <w:sz w:val="28"/>
          <w:szCs w:val="28"/>
        </w:rPr>
        <w:t xml:space="preserve">, управлениями центрального аппарата Росстата, органами государственного власти </w:t>
      </w:r>
      <w:r w:rsidR="00526F23">
        <w:rPr>
          <w:sz w:val="28"/>
          <w:szCs w:val="28"/>
        </w:rPr>
        <w:t>Пермского края</w:t>
      </w:r>
      <w:r w:rsidRPr="003C1251">
        <w:rPr>
          <w:sz w:val="28"/>
          <w:szCs w:val="28"/>
        </w:rPr>
        <w:t xml:space="preserve">, органами местного самоуправления, структурными подразделениями территориальных органов федеральных органов исполнительной власти </w:t>
      </w:r>
      <w:r w:rsidR="00526F23">
        <w:rPr>
          <w:sz w:val="28"/>
          <w:szCs w:val="28"/>
        </w:rPr>
        <w:t>Пермского края</w:t>
      </w:r>
      <w:r w:rsidRPr="003C1251">
        <w:rPr>
          <w:sz w:val="28"/>
          <w:szCs w:val="28"/>
        </w:rPr>
        <w:t>.</w:t>
      </w:r>
    </w:p>
    <w:p w:rsidR="0003339A" w:rsidRPr="003C1251" w:rsidRDefault="0003339A" w:rsidP="001106FF">
      <w:pPr>
        <w:numPr>
          <w:ilvl w:val="0"/>
          <w:numId w:val="31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В этих целях Отдел: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Осуществляет методическое руководство по вопросам, о</w:t>
      </w:r>
      <w:r w:rsidR="00304797">
        <w:rPr>
          <w:sz w:val="28"/>
          <w:szCs w:val="28"/>
        </w:rPr>
        <w:t>тносящимся к компетенции Отдела;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Поддерживает постоянные оперативные контакты с управлениями центрального аппарата и территориальными органами Росстата по вопросам, о</w:t>
      </w:r>
      <w:r w:rsidR="00304797">
        <w:rPr>
          <w:sz w:val="28"/>
          <w:szCs w:val="28"/>
        </w:rPr>
        <w:t>тносящимся к компетенции Отдела;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Участвует в обсуждении вопросов, относящихся к компетенции Отдела, на заседаниях коллегии, совещаниях </w:t>
      </w:r>
      <w:proofErr w:type="spellStart"/>
      <w:r w:rsidR="00526F23">
        <w:rPr>
          <w:sz w:val="28"/>
          <w:szCs w:val="28"/>
        </w:rPr>
        <w:t>Пермьстата</w:t>
      </w:r>
      <w:proofErr w:type="spellEnd"/>
      <w:r w:rsidR="00304797">
        <w:rPr>
          <w:sz w:val="28"/>
          <w:szCs w:val="28"/>
        </w:rPr>
        <w:t>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Осуществляет выезды в центральный аппарат Росстата и его территориальные органы по вопросам, о</w:t>
      </w:r>
      <w:r w:rsidR="00304797">
        <w:rPr>
          <w:sz w:val="28"/>
          <w:szCs w:val="28"/>
        </w:rPr>
        <w:t>тносящимся к компетенции Отдела;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Участвует в рассмотрении и подготовке ответов на запросы управлений центрального аппарата Росстата по вопросам, от</w:t>
      </w:r>
      <w:r w:rsidR="00304797">
        <w:rPr>
          <w:sz w:val="28"/>
          <w:szCs w:val="28"/>
        </w:rPr>
        <w:t xml:space="preserve">носящимся </w:t>
      </w:r>
      <w:r w:rsidR="00304797">
        <w:rPr>
          <w:sz w:val="28"/>
          <w:szCs w:val="28"/>
        </w:rPr>
        <w:br/>
        <w:t>к компетенции Отдела;</w:t>
      </w:r>
    </w:p>
    <w:p w:rsidR="0003339A" w:rsidRPr="003C1251" w:rsidRDefault="0003339A" w:rsidP="001106FF">
      <w:pPr>
        <w:numPr>
          <w:ilvl w:val="1"/>
          <w:numId w:val="31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Участвует в разработке учебных планов и программ повышения квалификации и профессиональной переподготовки специалистов в части вопросов, о</w:t>
      </w:r>
      <w:r w:rsidR="00304797">
        <w:rPr>
          <w:sz w:val="28"/>
          <w:szCs w:val="28"/>
        </w:rPr>
        <w:t>тносящихся к компетенции Отдела.</w:t>
      </w:r>
    </w:p>
    <w:p w:rsidR="0003339A" w:rsidRPr="005856D3" w:rsidRDefault="00974F84" w:rsidP="0003339A">
      <w:pPr>
        <w:spacing w:line="360" w:lineRule="auto"/>
        <w:ind w:firstLine="709"/>
        <w:jc w:val="both"/>
        <w:rPr>
          <w:lang w:eastAsia="en-US"/>
        </w:rPr>
      </w:pPr>
      <w:r w:rsidRPr="005856D3">
        <w:rPr>
          <w:lang w:eastAsia="en-US"/>
        </w:rPr>
        <w:t xml:space="preserve"> </w:t>
      </w:r>
    </w:p>
    <w:p w:rsidR="0003339A" w:rsidRPr="003C1251" w:rsidRDefault="0003339A" w:rsidP="0003339A">
      <w:pPr>
        <w:spacing w:line="360" w:lineRule="auto"/>
        <w:jc w:val="center"/>
        <w:rPr>
          <w:sz w:val="28"/>
          <w:szCs w:val="28"/>
          <w:lang w:eastAsia="en-US"/>
        </w:rPr>
      </w:pPr>
      <w:r w:rsidRPr="005856D3">
        <w:rPr>
          <w:sz w:val="28"/>
          <w:szCs w:val="28"/>
          <w:lang w:eastAsia="en-US"/>
        </w:rPr>
        <w:t>_________</w:t>
      </w:r>
      <w:r w:rsidR="00D15F96">
        <w:rPr>
          <w:sz w:val="28"/>
          <w:szCs w:val="28"/>
          <w:lang w:eastAsia="en-US"/>
        </w:rPr>
        <w:t>_</w:t>
      </w:r>
      <w:r w:rsidRPr="005856D3">
        <w:rPr>
          <w:sz w:val="28"/>
          <w:szCs w:val="28"/>
          <w:lang w:eastAsia="en-US"/>
        </w:rPr>
        <w:t>_</w:t>
      </w:r>
    </w:p>
    <w:p w:rsidR="0003339A" w:rsidRPr="003C1251" w:rsidRDefault="0003339A" w:rsidP="00537DCF">
      <w:pPr>
        <w:ind w:firstLine="3646"/>
        <w:jc w:val="center"/>
        <w:rPr>
          <w:b/>
          <w:bCs/>
          <w:sz w:val="28"/>
          <w:szCs w:val="28"/>
        </w:rPr>
      </w:pPr>
    </w:p>
    <w:sectPr w:rsidR="0003339A" w:rsidRPr="003C1251" w:rsidSect="009E2DBE">
      <w:headerReference w:type="even" r:id="rId9"/>
      <w:headerReference w:type="default" r:id="rId10"/>
      <w:footnotePr>
        <w:numRestart w:val="eachPage"/>
      </w:footnotePr>
      <w:pgSz w:w="11906" w:h="16838"/>
      <w:pgMar w:top="1134" w:right="680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38" w:rsidRDefault="004B6B38">
      <w:r>
        <w:separator/>
      </w:r>
    </w:p>
  </w:endnote>
  <w:endnote w:type="continuationSeparator" w:id="0">
    <w:p w:rsidR="004B6B38" w:rsidRDefault="004B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38" w:rsidRDefault="004B6B38">
      <w:r>
        <w:separator/>
      </w:r>
    </w:p>
  </w:footnote>
  <w:footnote w:type="continuationSeparator" w:id="0">
    <w:p w:rsidR="004B6B38" w:rsidRDefault="004B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8" w:rsidRDefault="004B6B38" w:rsidP="00DA05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4B6B38" w:rsidRDefault="004B6B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38" w:rsidRDefault="004B6B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25FB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AD4"/>
    <w:multiLevelType w:val="multilevel"/>
    <w:tmpl w:val="5B2643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32D7C0F"/>
    <w:multiLevelType w:val="multilevel"/>
    <w:tmpl w:val="199C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AC5B9B"/>
    <w:multiLevelType w:val="hybridMultilevel"/>
    <w:tmpl w:val="9618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95233"/>
    <w:multiLevelType w:val="hybridMultilevel"/>
    <w:tmpl w:val="923A49D2"/>
    <w:lvl w:ilvl="0" w:tplc="587CFF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C4A0B"/>
    <w:multiLevelType w:val="multilevel"/>
    <w:tmpl w:val="83DE7578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9C6C72"/>
    <w:multiLevelType w:val="hybridMultilevel"/>
    <w:tmpl w:val="97F86B68"/>
    <w:lvl w:ilvl="0" w:tplc="4CCECFE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B81125"/>
    <w:multiLevelType w:val="multilevel"/>
    <w:tmpl w:val="ED127C7E"/>
    <w:lvl w:ilvl="0">
      <w:start w:val="7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205A496F"/>
    <w:multiLevelType w:val="multilevel"/>
    <w:tmpl w:val="EE1E72C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8">
    <w:nsid w:val="247A1024"/>
    <w:multiLevelType w:val="multilevel"/>
    <w:tmpl w:val="9EFEF2D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i w:val="0"/>
      </w:rPr>
    </w:lvl>
    <w:lvl w:ilvl="1">
      <w:start w:val="1"/>
      <w:numFmt w:val="decimal"/>
      <w:lvlText w:val="5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C24F51"/>
    <w:multiLevelType w:val="multilevel"/>
    <w:tmpl w:val="90B01E90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AA005ED"/>
    <w:multiLevelType w:val="multilevel"/>
    <w:tmpl w:val="273469C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2B37132C"/>
    <w:multiLevelType w:val="multilevel"/>
    <w:tmpl w:val="40960CA8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34FA2B3C"/>
    <w:multiLevelType w:val="multilevel"/>
    <w:tmpl w:val="269A6E2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52F0D8C"/>
    <w:multiLevelType w:val="hybridMultilevel"/>
    <w:tmpl w:val="2ECCB4EC"/>
    <w:lvl w:ilvl="0" w:tplc="276E318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430237"/>
    <w:multiLevelType w:val="multilevel"/>
    <w:tmpl w:val="4A9494A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CA95495"/>
    <w:multiLevelType w:val="hybridMultilevel"/>
    <w:tmpl w:val="EC0C3BCC"/>
    <w:lvl w:ilvl="0" w:tplc="61E291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2FB4F7D"/>
    <w:multiLevelType w:val="multilevel"/>
    <w:tmpl w:val="5FEAFC1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  <w:i w:val="0"/>
      </w:rPr>
    </w:lvl>
    <w:lvl w:ilvl="1">
      <w:start w:val="1"/>
      <w:numFmt w:val="decimal"/>
      <w:lvlText w:val="6.1.%2."/>
      <w:lvlJc w:val="left"/>
      <w:pPr>
        <w:ind w:left="191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37405CD"/>
    <w:multiLevelType w:val="hybridMultilevel"/>
    <w:tmpl w:val="94A2A96C"/>
    <w:lvl w:ilvl="0" w:tplc="632016DA">
      <w:start w:val="1"/>
      <w:numFmt w:val="decimal"/>
      <w:lvlText w:val="%1."/>
      <w:lvlJc w:val="left"/>
      <w:pPr>
        <w:ind w:left="277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AF54C0"/>
    <w:multiLevelType w:val="hybridMultilevel"/>
    <w:tmpl w:val="EA600386"/>
    <w:lvl w:ilvl="0" w:tplc="4ECC739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A0A6CFB"/>
    <w:multiLevelType w:val="multilevel"/>
    <w:tmpl w:val="5B2643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5C5871D7"/>
    <w:multiLevelType w:val="hybridMultilevel"/>
    <w:tmpl w:val="6E8423C2"/>
    <w:lvl w:ilvl="0" w:tplc="7E2A7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C0394"/>
    <w:multiLevelType w:val="hybridMultilevel"/>
    <w:tmpl w:val="CF440202"/>
    <w:lvl w:ilvl="0" w:tplc="276E318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F053AD"/>
    <w:multiLevelType w:val="multilevel"/>
    <w:tmpl w:val="149612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67656D32"/>
    <w:multiLevelType w:val="hybridMultilevel"/>
    <w:tmpl w:val="691A7548"/>
    <w:lvl w:ilvl="0" w:tplc="8BA6C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32016DA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77F2D"/>
    <w:multiLevelType w:val="hybridMultilevel"/>
    <w:tmpl w:val="77C2A9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523756"/>
    <w:multiLevelType w:val="hybridMultilevel"/>
    <w:tmpl w:val="DFB0035A"/>
    <w:lvl w:ilvl="0" w:tplc="4CACDE2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E74E2"/>
    <w:multiLevelType w:val="hybridMultilevel"/>
    <w:tmpl w:val="8620F25A"/>
    <w:lvl w:ilvl="0" w:tplc="E26E505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64641"/>
    <w:multiLevelType w:val="hybridMultilevel"/>
    <w:tmpl w:val="0B2E4ED0"/>
    <w:lvl w:ilvl="0" w:tplc="E26E505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1257"/>
    <w:multiLevelType w:val="hybridMultilevel"/>
    <w:tmpl w:val="99BADCF8"/>
    <w:lvl w:ilvl="0" w:tplc="276E318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1372430"/>
    <w:multiLevelType w:val="hybridMultilevel"/>
    <w:tmpl w:val="0EC4B11C"/>
    <w:lvl w:ilvl="0" w:tplc="E26E505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762D1A"/>
    <w:multiLevelType w:val="multilevel"/>
    <w:tmpl w:val="D2848F60"/>
    <w:lvl w:ilvl="0">
      <w:start w:val="7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7C2A2BE0"/>
    <w:multiLevelType w:val="multilevel"/>
    <w:tmpl w:val="E9560C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"/>
  </w:num>
  <w:num w:numId="4">
    <w:abstractNumId w:val="15"/>
  </w:num>
  <w:num w:numId="5">
    <w:abstractNumId w:val="18"/>
  </w:num>
  <w:num w:numId="6">
    <w:abstractNumId w:val="5"/>
  </w:num>
  <w:num w:numId="7">
    <w:abstractNumId w:val="1"/>
  </w:num>
  <w:num w:numId="8">
    <w:abstractNumId w:val="24"/>
  </w:num>
  <w:num w:numId="9">
    <w:abstractNumId w:val="20"/>
  </w:num>
  <w:num w:numId="10">
    <w:abstractNumId w:val="23"/>
  </w:num>
  <w:num w:numId="11">
    <w:abstractNumId w:val="28"/>
  </w:num>
  <w:num w:numId="12">
    <w:abstractNumId w:val="21"/>
  </w:num>
  <w:num w:numId="13">
    <w:abstractNumId w:val="17"/>
  </w:num>
  <w:num w:numId="14">
    <w:abstractNumId w:val="29"/>
  </w:num>
  <w:num w:numId="15">
    <w:abstractNumId w:val="13"/>
  </w:num>
  <w:num w:numId="16">
    <w:abstractNumId w:val="9"/>
  </w:num>
  <w:num w:numId="17">
    <w:abstractNumId w:val="8"/>
  </w:num>
  <w:num w:numId="18">
    <w:abstractNumId w:val="26"/>
  </w:num>
  <w:num w:numId="19">
    <w:abstractNumId w:val="27"/>
  </w:num>
  <w:num w:numId="20">
    <w:abstractNumId w:val="12"/>
  </w:num>
  <w:num w:numId="21">
    <w:abstractNumId w:val="16"/>
  </w:num>
  <w:num w:numId="22">
    <w:abstractNumId w:val="11"/>
  </w:num>
  <w:num w:numId="23">
    <w:abstractNumId w:val="4"/>
  </w:num>
  <w:num w:numId="24">
    <w:abstractNumId w:val="14"/>
  </w:num>
  <w:num w:numId="25">
    <w:abstractNumId w:val="10"/>
  </w:num>
  <w:num w:numId="26">
    <w:abstractNumId w:val="22"/>
  </w:num>
  <w:num w:numId="27">
    <w:abstractNumId w:val="6"/>
  </w:num>
  <w:num w:numId="28">
    <w:abstractNumId w:val="30"/>
  </w:num>
  <w:num w:numId="29">
    <w:abstractNumId w:val="19"/>
  </w:num>
  <w:num w:numId="30">
    <w:abstractNumId w:val="7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2"/>
    <w:rsid w:val="00002B32"/>
    <w:rsid w:val="00004860"/>
    <w:rsid w:val="00007041"/>
    <w:rsid w:val="00007788"/>
    <w:rsid w:val="00011BAD"/>
    <w:rsid w:val="000149F6"/>
    <w:rsid w:val="00021050"/>
    <w:rsid w:val="00021E10"/>
    <w:rsid w:val="00024785"/>
    <w:rsid w:val="00026714"/>
    <w:rsid w:val="00027EA3"/>
    <w:rsid w:val="000306EA"/>
    <w:rsid w:val="0003103B"/>
    <w:rsid w:val="0003339A"/>
    <w:rsid w:val="0003390E"/>
    <w:rsid w:val="00036F49"/>
    <w:rsid w:val="0004116F"/>
    <w:rsid w:val="00041B84"/>
    <w:rsid w:val="00041EFA"/>
    <w:rsid w:val="00044C7A"/>
    <w:rsid w:val="00047758"/>
    <w:rsid w:val="00050386"/>
    <w:rsid w:val="00051F15"/>
    <w:rsid w:val="000527F5"/>
    <w:rsid w:val="00053A61"/>
    <w:rsid w:val="00053B84"/>
    <w:rsid w:val="00057449"/>
    <w:rsid w:val="00060EAA"/>
    <w:rsid w:val="000613FA"/>
    <w:rsid w:val="000627AB"/>
    <w:rsid w:val="00062C91"/>
    <w:rsid w:val="00063F09"/>
    <w:rsid w:val="00067FCC"/>
    <w:rsid w:val="00073986"/>
    <w:rsid w:val="000745E7"/>
    <w:rsid w:val="000861E5"/>
    <w:rsid w:val="00086C23"/>
    <w:rsid w:val="00086FEA"/>
    <w:rsid w:val="00090B56"/>
    <w:rsid w:val="0009372D"/>
    <w:rsid w:val="0009373F"/>
    <w:rsid w:val="00093B54"/>
    <w:rsid w:val="000941C0"/>
    <w:rsid w:val="00094CF5"/>
    <w:rsid w:val="00097D40"/>
    <w:rsid w:val="000A02A8"/>
    <w:rsid w:val="000A567D"/>
    <w:rsid w:val="000A742D"/>
    <w:rsid w:val="000B0D01"/>
    <w:rsid w:val="000B1AAB"/>
    <w:rsid w:val="000B1E3D"/>
    <w:rsid w:val="000B6B60"/>
    <w:rsid w:val="000B6F3F"/>
    <w:rsid w:val="000B7D70"/>
    <w:rsid w:val="000C049E"/>
    <w:rsid w:val="000C0936"/>
    <w:rsid w:val="000C2289"/>
    <w:rsid w:val="000C5F32"/>
    <w:rsid w:val="000D0E00"/>
    <w:rsid w:val="000D1B4B"/>
    <w:rsid w:val="000D35ED"/>
    <w:rsid w:val="000D7757"/>
    <w:rsid w:val="000E1079"/>
    <w:rsid w:val="000E1B66"/>
    <w:rsid w:val="000F4881"/>
    <w:rsid w:val="00100A6E"/>
    <w:rsid w:val="001042AD"/>
    <w:rsid w:val="00104CB7"/>
    <w:rsid w:val="001106FF"/>
    <w:rsid w:val="001134DE"/>
    <w:rsid w:val="00114A01"/>
    <w:rsid w:val="00115435"/>
    <w:rsid w:val="00116428"/>
    <w:rsid w:val="001209F6"/>
    <w:rsid w:val="00120C9E"/>
    <w:rsid w:val="00121A24"/>
    <w:rsid w:val="00123099"/>
    <w:rsid w:val="001236D3"/>
    <w:rsid w:val="00123970"/>
    <w:rsid w:val="001243C2"/>
    <w:rsid w:val="001243ED"/>
    <w:rsid w:val="001247C5"/>
    <w:rsid w:val="0013443A"/>
    <w:rsid w:val="001371CD"/>
    <w:rsid w:val="00140BE8"/>
    <w:rsid w:val="00142AD9"/>
    <w:rsid w:val="00142EC7"/>
    <w:rsid w:val="001471FC"/>
    <w:rsid w:val="0015091F"/>
    <w:rsid w:val="00150AED"/>
    <w:rsid w:val="00152E1C"/>
    <w:rsid w:val="00154F83"/>
    <w:rsid w:val="00155D20"/>
    <w:rsid w:val="00156E60"/>
    <w:rsid w:val="00157B6B"/>
    <w:rsid w:val="0016322C"/>
    <w:rsid w:val="001645FA"/>
    <w:rsid w:val="001659BC"/>
    <w:rsid w:val="0017296D"/>
    <w:rsid w:val="00175785"/>
    <w:rsid w:val="00183298"/>
    <w:rsid w:val="00184180"/>
    <w:rsid w:val="00192839"/>
    <w:rsid w:val="00194DC1"/>
    <w:rsid w:val="001967EC"/>
    <w:rsid w:val="001976A4"/>
    <w:rsid w:val="00197E61"/>
    <w:rsid w:val="001A1BFE"/>
    <w:rsid w:val="001A3A43"/>
    <w:rsid w:val="001A4005"/>
    <w:rsid w:val="001B0A86"/>
    <w:rsid w:val="001B189E"/>
    <w:rsid w:val="001B355D"/>
    <w:rsid w:val="001B5E43"/>
    <w:rsid w:val="001C0F99"/>
    <w:rsid w:val="001C7B33"/>
    <w:rsid w:val="001D07BA"/>
    <w:rsid w:val="001D1FBC"/>
    <w:rsid w:val="001D240D"/>
    <w:rsid w:val="001D2722"/>
    <w:rsid w:val="001D49AE"/>
    <w:rsid w:val="001D5613"/>
    <w:rsid w:val="001E16C7"/>
    <w:rsid w:val="001E2328"/>
    <w:rsid w:val="001E3783"/>
    <w:rsid w:val="001E3ED7"/>
    <w:rsid w:val="001F4120"/>
    <w:rsid w:val="001F4B8B"/>
    <w:rsid w:val="001F504D"/>
    <w:rsid w:val="00201FCB"/>
    <w:rsid w:val="00205BE4"/>
    <w:rsid w:val="00207791"/>
    <w:rsid w:val="00207C1D"/>
    <w:rsid w:val="00211F3D"/>
    <w:rsid w:val="00217CBF"/>
    <w:rsid w:val="002216ED"/>
    <w:rsid w:val="00222738"/>
    <w:rsid w:val="00223F33"/>
    <w:rsid w:val="00225116"/>
    <w:rsid w:val="00225FF3"/>
    <w:rsid w:val="00233937"/>
    <w:rsid w:val="00242FB4"/>
    <w:rsid w:val="0024491F"/>
    <w:rsid w:val="00244E7B"/>
    <w:rsid w:val="00247CEE"/>
    <w:rsid w:val="00247E4D"/>
    <w:rsid w:val="0025164F"/>
    <w:rsid w:val="00252C08"/>
    <w:rsid w:val="00254557"/>
    <w:rsid w:val="00260644"/>
    <w:rsid w:val="002609F7"/>
    <w:rsid w:val="00260D72"/>
    <w:rsid w:val="002618AA"/>
    <w:rsid w:val="002640E2"/>
    <w:rsid w:val="0026788B"/>
    <w:rsid w:val="00267D2C"/>
    <w:rsid w:val="0027642F"/>
    <w:rsid w:val="002772FD"/>
    <w:rsid w:val="00283E9B"/>
    <w:rsid w:val="0029224E"/>
    <w:rsid w:val="002928BF"/>
    <w:rsid w:val="00294A5B"/>
    <w:rsid w:val="00295192"/>
    <w:rsid w:val="002952A3"/>
    <w:rsid w:val="00296E7A"/>
    <w:rsid w:val="002977E4"/>
    <w:rsid w:val="002A0386"/>
    <w:rsid w:val="002A591B"/>
    <w:rsid w:val="002A76E5"/>
    <w:rsid w:val="002A7E66"/>
    <w:rsid w:val="002B1625"/>
    <w:rsid w:val="002B25FB"/>
    <w:rsid w:val="002B52E2"/>
    <w:rsid w:val="002B7675"/>
    <w:rsid w:val="002C04E8"/>
    <w:rsid w:val="002C0ECE"/>
    <w:rsid w:val="002C114A"/>
    <w:rsid w:val="002C18F8"/>
    <w:rsid w:val="002C4E31"/>
    <w:rsid w:val="002C5488"/>
    <w:rsid w:val="002C5C3D"/>
    <w:rsid w:val="002C687F"/>
    <w:rsid w:val="002D12D8"/>
    <w:rsid w:val="002D1CE2"/>
    <w:rsid w:val="002D2A93"/>
    <w:rsid w:val="002D2C52"/>
    <w:rsid w:val="002E0E73"/>
    <w:rsid w:val="002E601C"/>
    <w:rsid w:val="002E75B0"/>
    <w:rsid w:val="002E778E"/>
    <w:rsid w:val="002F175B"/>
    <w:rsid w:val="002F47ED"/>
    <w:rsid w:val="002F54AE"/>
    <w:rsid w:val="002F70B1"/>
    <w:rsid w:val="00300597"/>
    <w:rsid w:val="003045A0"/>
    <w:rsid w:val="00304797"/>
    <w:rsid w:val="00313735"/>
    <w:rsid w:val="00313ACC"/>
    <w:rsid w:val="00315EC8"/>
    <w:rsid w:val="0032078B"/>
    <w:rsid w:val="00320C88"/>
    <w:rsid w:val="0032499B"/>
    <w:rsid w:val="00330D8A"/>
    <w:rsid w:val="00330E9D"/>
    <w:rsid w:val="003320FE"/>
    <w:rsid w:val="00333A8D"/>
    <w:rsid w:val="003341DB"/>
    <w:rsid w:val="00340703"/>
    <w:rsid w:val="00341B67"/>
    <w:rsid w:val="003446B7"/>
    <w:rsid w:val="00344A96"/>
    <w:rsid w:val="00344CA2"/>
    <w:rsid w:val="00347A29"/>
    <w:rsid w:val="00347C58"/>
    <w:rsid w:val="0035052C"/>
    <w:rsid w:val="0035446B"/>
    <w:rsid w:val="00355701"/>
    <w:rsid w:val="00355ABB"/>
    <w:rsid w:val="0036060A"/>
    <w:rsid w:val="003606F1"/>
    <w:rsid w:val="00361292"/>
    <w:rsid w:val="003731D7"/>
    <w:rsid w:val="00376FD0"/>
    <w:rsid w:val="00383748"/>
    <w:rsid w:val="003844C6"/>
    <w:rsid w:val="00384759"/>
    <w:rsid w:val="00384A18"/>
    <w:rsid w:val="0038500E"/>
    <w:rsid w:val="00385E9F"/>
    <w:rsid w:val="00387701"/>
    <w:rsid w:val="00393FAD"/>
    <w:rsid w:val="00395694"/>
    <w:rsid w:val="00396108"/>
    <w:rsid w:val="00397BAD"/>
    <w:rsid w:val="003A202D"/>
    <w:rsid w:val="003A488F"/>
    <w:rsid w:val="003A4950"/>
    <w:rsid w:val="003B3181"/>
    <w:rsid w:val="003B5F43"/>
    <w:rsid w:val="003B7434"/>
    <w:rsid w:val="003C1251"/>
    <w:rsid w:val="003C25BB"/>
    <w:rsid w:val="003C27CA"/>
    <w:rsid w:val="003D52C1"/>
    <w:rsid w:val="003D5D00"/>
    <w:rsid w:val="003D68C0"/>
    <w:rsid w:val="003E0791"/>
    <w:rsid w:val="003E0D26"/>
    <w:rsid w:val="003E1F19"/>
    <w:rsid w:val="003E4373"/>
    <w:rsid w:val="003E529B"/>
    <w:rsid w:val="003E56DD"/>
    <w:rsid w:val="003F085E"/>
    <w:rsid w:val="003F0F2F"/>
    <w:rsid w:val="003F1DD5"/>
    <w:rsid w:val="003F59B2"/>
    <w:rsid w:val="00402B5D"/>
    <w:rsid w:val="00404F0A"/>
    <w:rsid w:val="00405DD2"/>
    <w:rsid w:val="0040617C"/>
    <w:rsid w:val="00406AAC"/>
    <w:rsid w:val="00406EE1"/>
    <w:rsid w:val="00407229"/>
    <w:rsid w:val="004075C3"/>
    <w:rsid w:val="00415CAE"/>
    <w:rsid w:val="00417130"/>
    <w:rsid w:val="00421771"/>
    <w:rsid w:val="00423E70"/>
    <w:rsid w:val="00426EC9"/>
    <w:rsid w:val="0043171C"/>
    <w:rsid w:val="004331EC"/>
    <w:rsid w:val="00436B97"/>
    <w:rsid w:val="0044441B"/>
    <w:rsid w:val="00445F66"/>
    <w:rsid w:val="00446C92"/>
    <w:rsid w:val="00447371"/>
    <w:rsid w:val="0045621D"/>
    <w:rsid w:val="0046187B"/>
    <w:rsid w:val="00462C6F"/>
    <w:rsid w:val="00475D50"/>
    <w:rsid w:val="00476773"/>
    <w:rsid w:val="00482EB2"/>
    <w:rsid w:val="00483F41"/>
    <w:rsid w:val="00486594"/>
    <w:rsid w:val="00487614"/>
    <w:rsid w:val="00490BA3"/>
    <w:rsid w:val="004A181D"/>
    <w:rsid w:val="004A3020"/>
    <w:rsid w:val="004A45A5"/>
    <w:rsid w:val="004A6FDB"/>
    <w:rsid w:val="004B15A2"/>
    <w:rsid w:val="004B1E05"/>
    <w:rsid w:val="004B25B1"/>
    <w:rsid w:val="004B6B38"/>
    <w:rsid w:val="004C4F6A"/>
    <w:rsid w:val="004C5230"/>
    <w:rsid w:val="004E1D75"/>
    <w:rsid w:val="004E4F5B"/>
    <w:rsid w:val="004E62E8"/>
    <w:rsid w:val="004E70A9"/>
    <w:rsid w:val="004E71CF"/>
    <w:rsid w:val="004F31D7"/>
    <w:rsid w:val="004F59D9"/>
    <w:rsid w:val="004F5EB1"/>
    <w:rsid w:val="0050110B"/>
    <w:rsid w:val="00501B7C"/>
    <w:rsid w:val="005037BB"/>
    <w:rsid w:val="0050383C"/>
    <w:rsid w:val="00507D2F"/>
    <w:rsid w:val="005129E3"/>
    <w:rsid w:val="00514A33"/>
    <w:rsid w:val="005170E5"/>
    <w:rsid w:val="005171F5"/>
    <w:rsid w:val="00517491"/>
    <w:rsid w:val="00522944"/>
    <w:rsid w:val="00523A58"/>
    <w:rsid w:val="00525F9A"/>
    <w:rsid w:val="00526F23"/>
    <w:rsid w:val="00527027"/>
    <w:rsid w:val="005276C3"/>
    <w:rsid w:val="00536B8E"/>
    <w:rsid w:val="00537DCF"/>
    <w:rsid w:val="00543451"/>
    <w:rsid w:val="00543A0F"/>
    <w:rsid w:val="00544C38"/>
    <w:rsid w:val="00545496"/>
    <w:rsid w:val="00545C46"/>
    <w:rsid w:val="00547467"/>
    <w:rsid w:val="00550258"/>
    <w:rsid w:val="005504A2"/>
    <w:rsid w:val="00551DFC"/>
    <w:rsid w:val="00552DE1"/>
    <w:rsid w:val="0056174C"/>
    <w:rsid w:val="00562163"/>
    <w:rsid w:val="005643BD"/>
    <w:rsid w:val="00572685"/>
    <w:rsid w:val="0057472E"/>
    <w:rsid w:val="00581DEB"/>
    <w:rsid w:val="005856D3"/>
    <w:rsid w:val="00585FC5"/>
    <w:rsid w:val="00586892"/>
    <w:rsid w:val="0059132B"/>
    <w:rsid w:val="005918EA"/>
    <w:rsid w:val="00596BB3"/>
    <w:rsid w:val="00596EE0"/>
    <w:rsid w:val="00597910"/>
    <w:rsid w:val="005A16F4"/>
    <w:rsid w:val="005A6365"/>
    <w:rsid w:val="005B6346"/>
    <w:rsid w:val="005C4B82"/>
    <w:rsid w:val="005C538B"/>
    <w:rsid w:val="005C5572"/>
    <w:rsid w:val="005C6244"/>
    <w:rsid w:val="005D518D"/>
    <w:rsid w:val="005D755E"/>
    <w:rsid w:val="005E7D45"/>
    <w:rsid w:val="005F12A2"/>
    <w:rsid w:val="005F1DB1"/>
    <w:rsid w:val="005F3DC1"/>
    <w:rsid w:val="00603034"/>
    <w:rsid w:val="00605A9E"/>
    <w:rsid w:val="0061115F"/>
    <w:rsid w:val="00611C60"/>
    <w:rsid w:val="00615C45"/>
    <w:rsid w:val="00620D02"/>
    <w:rsid w:val="00620DB4"/>
    <w:rsid w:val="00624ACC"/>
    <w:rsid w:val="00626E83"/>
    <w:rsid w:val="006301BA"/>
    <w:rsid w:val="0063504C"/>
    <w:rsid w:val="0063793B"/>
    <w:rsid w:val="0064002A"/>
    <w:rsid w:val="00645026"/>
    <w:rsid w:val="0064679D"/>
    <w:rsid w:val="0065042D"/>
    <w:rsid w:val="00651287"/>
    <w:rsid w:val="0065179B"/>
    <w:rsid w:val="00656F93"/>
    <w:rsid w:val="00660811"/>
    <w:rsid w:val="00661568"/>
    <w:rsid w:val="006639BB"/>
    <w:rsid w:val="006652F9"/>
    <w:rsid w:val="00671BE7"/>
    <w:rsid w:val="00675862"/>
    <w:rsid w:val="00683B66"/>
    <w:rsid w:val="0068714D"/>
    <w:rsid w:val="0068768F"/>
    <w:rsid w:val="00690A4C"/>
    <w:rsid w:val="00694A93"/>
    <w:rsid w:val="00696367"/>
    <w:rsid w:val="006967FF"/>
    <w:rsid w:val="006C3861"/>
    <w:rsid w:val="006C390C"/>
    <w:rsid w:val="006C4917"/>
    <w:rsid w:val="006C7D15"/>
    <w:rsid w:val="006D1A67"/>
    <w:rsid w:val="006D319E"/>
    <w:rsid w:val="006D3C7A"/>
    <w:rsid w:val="006D40BE"/>
    <w:rsid w:val="006D6E96"/>
    <w:rsid w:val="006D7C1A"/>
    <w:rsid w:val="006E04F7"/>
    <w:rsid w:val="006E1B35"/>
    <w:rsid w:val="006E1D01"/>
    <w:rsid w:val="006E2E94"/>
    <w:rsid w:val="006E549F"/>
    <w:rsid w:val="006E6D6D"/>
    <w:rsid w:val="006E6E08"/>
    <w:rsid w:val="006E76AE"/>
    <w:rsid w:val="006F35B3"/>
    <w:rsid w:val="006F3B78"/>
    <w:rsid w:val="006F4C38"/>
    <w:rsid w:val="006F75C8"/>
    <w:rsid w:val="0070013C"/>
    <w:rsid w:val="007023B8"/>
    <w:rsid w:val="007033E7"/>
    <w:rsid w:val="00706493"/>
    <w:rsid w:val="00706881"/>
    <w:rsid w:val="0070719E"/>
    <w:rsid w:val="00710461"/>
    <w:rsid w:val="00710BB5"/>
    <w:rsid w:val="00711C33"/>
    <w:rsid w:val="00712732"/>
    <w:rsid w:val="00713B62"/>
    <w:rsid w:val="00717590"/>
    <w:rsid w:val="007258E3"/>
    <w:rsid w:val="007307DB"/>
    <w:rsid w:val="0073383C"/>
    <w:rsid w:val="007356B1"/>
    <w:rsid w:val="00741663"/>
    <w:rsid w:val="00741AFD"/>
    <w:rsid w:val="00741C03"/>
    <w:rsid w:val="00741DB7"/>
    <w:rsid w:val="00743C25"/>
    <w:rsid w:val="00746094"/>
    <w:rsid w:val="00747169"/>
    <w:rsid w:val="00747195"/>
    <w:rsid w:val="007503B3"/>
    <w:rsid w:val="00752E2A"/>
    <w:rsid w:val="00753394"/>
    <w:rsid w:val="00755D0D"/>
    <w:rsid w:val="00764504"/>
    <w:rsid w:val="00771F0F"/>
    <w:rsid w:val="00780B9D"/>
    <w:rsid w:val="00780F07"/>
    <w:rsid w:val="007862E2"/>
    <w:rsid w:val="0078781C"/>
    <w:rsid w:val="00787882"/>
    <w:rsid w:val="00791A0C"/>
    <w:rsid w:val="007924F0"/>
    <w:rsid w:val="00793A29"/>
    <w:rsid w:val="00795078"/>
    <w:rsid w:val="00795B96"/>
    <w:rsid w:val="007A16FA"/>
    <w:rsid w:val="007A6E89"/>
    <w:rsid w:val="007A79E6"/>
    <w:rsid w:val="007A7F7B"/>
    <w:rsid w:val="007B32BC"/>
    <w:rsid w:val="007B4D3D"/>
    <w:rsid w:val="007B5F25"/>
    <w:rsid w:val="007B6ECD"/>
    <w:rsid w:val="007C2DA0"/>
    <w:rsid w:val="007C44D5"/>
    <w:rsid w:val="007C4A78"/>
    <w:rsid w:val="007C7347"/>
    <w:rsid w:val="007D0546"/>
    <w:rsid w:val="007D209A"/>
    <w:rsid w:val="007D3EA0"/>
    <w:rsid w:val="007D6781"/>
    <w:rsid w:val="007D6ADF"/>
    <w:rsid w:val="007D70CF"/>
    <w:rsid w:val="007E0948"/>
    <w:rsid w:val="007E2656"/>
    <w:rsid w:val="007E58A0"/>
    <w:rsid w:val="007E7DB1"/>
    <w:rsid w:val="007F394A"/>
    <w:rsid w:val="008023B4"/>
    <w:rsid w:val="00804232"/>
    <w:rsid w:val="00805A3E"/>
    <w:rsid w:val="00806387"/>
    <w:rsid w:val="008067E0"/>
    <w:rsid w:val="00812B87"/>
    <w:rsid w:val="00813E90"/>
    <w:rsid w:val="0081681F"/>
    <w:rsid w:val="008249E7"/>
    <w:rsid w:val="00824D35"/>
    <w:rsid w:val="00825FB9"/>
    <w:rsid w:val="008265EC"/>
    <w:rsid w:val="00831269"/>
    <w:rsid w:val="00832D81"/>
    <w:rsid w:val="008363D3"/>
    <w:rsid w:val="008457D7"/>
    <w:rsid w:val="00851D31"/>
    <w:rsid w:val="00852E4D"/>
    <w:rsid w:val="0085357A"/>
    <w:rsid w:val="008552C1"/>
    <w:rsid w:val="00857ECC"/>
    <w:rsid w:val="00864C7D"/>
    <w:rsid w:val="008673E6"/>
    <w:rsid w:val="0087007B"/>
    <w:rsid w:val="008707A8"/>
    <w:rsid w:val="00873E35"/>
    <w:rsid w:val="0088075F"/>
    <w:rsid w:val="0088294E"/>
    <w:rsid w:val="00883686"/>
    <w:rsid w:val="0088561A"/>
    <w:rsid w:val="00886596"/>
    <w:rsid w:val="0088717B"/>
    <w:rsid w:val="00890425"/>
    <w:rsid w:val="00892DDB"/>
    <w:rsid w:val="00893A75"/>
    <w:rsid w:val="00895D12"/>
    <w:rsid w:val="00896673"/>
    <w:rsid w:val="00897206"/>
    <w:rsid w:val="008A70DE"/>
    <w:rsid w:val="008A7310"/>
    <w:rsid w:val="008B19A1"/>
    <w:rsid w:val="008B21A2"/>
    <w:rsid w:val="008B35D1"/>
    <w:rsid w:val="008B3D07"/>
    <w:rsid w:val="008B63A7"/>
    <w:rsid w:val="008C04E7"/>
    <w:rsid w:val="008C2017"/>
    <w:rsid w:val="008C46BC"/>
    <w:rsid w:val="008C5418"/>
    <w:rsid w:val="008C565E"/>
    <w:rsid w:val="008D1509"/>
    <w:rsid w:val="008D5B02"/>
    <w:rsid w:val="008D6650"/>
    <w:rsid w:val="008E4677"/>
    <w:rsid w:val="008E7E2D"/>
    <w:rsid w:val="008F6DFB"/>
    <w:rsid w:val="00901047"/>
    <w:rsid w:val="00910DEF"/>
    <w:rsid w:val="00914B63"/>
    <w:rsid w:val="00914B7D"/>
    <w:rsid w:val="00914DDE"/>
    <w:rsid w:val="00914EFD"/>
    <w:rsid w:val="009159E5"/>
    <w:rsid w:val="00916249"/>
    <w:rsid w:val="00917B4B"/>
    <w:rsid w:val="00921D89"/>
    <w:rsid w:val="00922ABC"/>
    <w:rsid w:val="009242DB"/>
    <w:rsid w:val="00924665"/>
    <w:rsid w:val="0092506F"/>
    <w:rsid w:val="0092645F"/>
    <w:rsid w:val="009266FD"/>
    <w:rsid w:val="00933017"/>
    <w:rsid w:val="009448E3"/>
    <w:rsid w:val="00946B6B"/>
    <w:rsid w:val="00953A78"/>
    <w:rsid w:val="00954FE9"/>
    <w:rsid w:val="0095602D"/>
    <w:rsid w:val="00962E16"/>
    <w:rsid w:val="00963C98"/>
    <w:rsid w:val="00965CF9"/>
    <w:rsid w:val="00967692"/>
    <w:rsid w:val="00967C00"/>
    <w:rsid w:val="00972AB4"/>
    <w:rsid w:val="00973685"/>
    <w:rsid w:val="00974F84"/>
    <w:rsid w:val="00975176"/>
    <w:rsid w:val="00981399"/>
    <w:rsid w:val="0098328E"/>
    <w:rsid w:val="00983FF0"/>
    <w:rsid w:val="009855AD"/>
    <w:rsid w:val="009856D6"/>
    <w:rsid w:val="00990F4C"/>
    <w:rsid w:val="00991673"/>
    <w:rsid w:val="00992750"/>
    <w:rsid w:val="00994F07"/>
    <w:rsid w:val="00994FA8"/>
    <w:rsid w:val="009A02A8"/>
    <w:rsid w:val="009A3622"/>
    <w:rsid w:val="009A53D6"/>
    <w:rsid w:val="009A57EA"/>
    <w:rsid w:val="009A62F8"/>
    <w:rsid w:val="009A727D"/>
    <w:rsid w:val="009A7AEB"/>
    <w:rsid w:val="009A7DDE"/>
    <w:rsid w:val="009B0B9A"/>
    <w:rsid w:val="009B4939"/>
    <w:rsid w:val="009B4ED5"/>
    <w:rsid w:val="009B6B71"/>
    <w:rsid w:val="009C1411"/>
    <w:rsid w:val="009C3216"/>
    <w:rsid w:val="009C3BEF"/>
    <w:rsid w:val="009C4144"/>
    <w:rsid w:val="009D085C"/>
    <w:rsid w:val="009D1171"/>
    <w:rsid w:val="009D191A"/>
    <w:rsid w:val="009D2B3B"/>
    <w:rsid w:val="009D2D24"/>
    <w:rsid w:val="009D380C"/>
    <w:rsid w:val="009D5CB9"/>
    <w:rsid w:val="009D7F31"/>
    <w:rsid w:val="009E028B"/>
    <w:rsid w:val="009E0E72"/>
    <w:rsid w:val="009E1C80"/>
    <w:rsid w:val="009E1F08"/>
    <w:rsid w:val="009E2DBE"/>
    <w:rsid w:val="009E2DCB"/>
    <w:rsid w:val="009E5D5D"/>
    <w:rsid w:val="009E6E74"/>
    <w:rsid w:val="009E6EF8"/>
    <w:rsid w:val="009E79A3"/>
    <w:rsid w:val="009F05C6"/>
    <w:rsid w:val="009F1DB6"/>
    <w:rsid w:val="009F3DFA"/>
    <w:rsid w:val="009F4799"/>
    <w:rsid w:val="009F4D5F"/>
    <w:rsid w:val="009F4FA8"/>
    <w:rsid w:val="009F6D7F"/>
    <w:rsid w:val="00A00D95"/>
    <w:rsid w:val="00A021BB"/>
    <w:rsid w:val="00A0495E"/>
    <w:rsid w:val="00A062C3"/>
    <w:rsid w:val="00A079DE"/>
    <w:rsid w:val="00A14DB1"/>
    <w:rsid w:val="00A15A52"/>
    <w:rsid w:val="00A22771"/>
    <w:rsid w:val="00A268FE"/>
    <w:rsid w:val="00A27019"/>
    <w:rsid w:val="00A278EF"/>
    <w:rsid w:val="00A27A24"/>
    <w:rsid w:val="00A35788"/>
    <w:rsid w:val="00A41459"/>
    <w:rsid w:val="00A51206"/>
    <w:rsid w:val="00A5441A"/>
    <w:rsid w:val="00A5504E"/>
    <w:rsid w:val="00A5783B"/>
    <w:rsid w:val="00A72A60"/>
    <w:rsid w:val="00A72C18"/>
    <w:rsid w:val="00A749F7"/>
    <w:rsid w:val="00A74CFC"/>
    <w:rsid w:val="00A772B2"/>
    <w:rsid w:val="00A82FA1"/>
    <w:rsid w:val="00A86728"/>
    <w:rsid w:val="00A87668"/>
    <w:rsid w:val="00A92DF4"/>
    <w:rsid w:val="00A95568"/>
    <w:rsid w:val="00A95B62"/>
    <w:rsid w:val="00A97D58"/>
    <w:rsid w:val="00AA3295"/>
    <w:rsid w:val="00AA410E"/>
    <w:rsid w:val="00AA6F06"/>
    <w:rsid w:val="00AB2F56"/>
    <w:rsid w:val="00AB3573"/>
    <w:rsid w:val="00AC2AA9"/>
    <w:rsid w:val="00AC339E"/>
    <w:rsid w:val="00AC4B78"/>
    <w:rsid w:val="00AC6A2E"/>
    <w:rsid w:val="00AD04CF"/>
    <w:rsid w:val="00AD448E"/>
    <w:rsid w:val="00AD4A2E"/>
    <w:rsid w:val="00AF18A0"/>
    <w:rsid w:val="00AF5DCD"/>
    <w:rsid w:val="00AF670E"/>
    <w:rsid w:val="00B020B8"/>
    <w:rsid w:val="00B027D7"/>
    <w:rsid w:val="00B06465"/>
    <w:rsid w:val="00B067ED"/>
    <w:rsid w:val="00B069C8"/>
    <w:rsid w:val="00B0792E"/>
    <w:rsid w:val="00B12357"/>
    <w:rsid w:val="00B16C29"/>
    <w:rsid w:val="00B16D74"/>
    <w:rsid w:val="00B26D68"/>
    <w:rsid w:val="00B27C2E"/>
    <w:rsid w:val="00B301D8"/>
    <w:rsid w:val="00B30293"/>
    <w:rsid w:val="00B31181"/>
    <w:rsid w:val="00B34741"/>
    <w:rsid w:val="00B37E69"/>
    <w:rsid w:val="00B41649"/>
    <w:rsid w:val="00B439D2"/>
    <w:rsid w:val="00B44D6E"/>
    <w:rsid w:val="00B45F0E"/>
    <w:rsid w:val="00B52547"/>
    <w:rsid w:val="00B5326B"/>
    <w:rsid w:val="00B5631E"/>
    <w:rsid w:val="00B57F26"/>
    <w:rsid w:val="00B60CB0"/>
    <w:rsid w:val="00B61036"/>
    <w:rsid w:val="00B63AB8"/>
    <w:rsid w:val="00B66BFF"/>
    <w:rsid w:val="00B66D93"/>
    <w:rsid w:val="00B73646"/>
    <w:rsid w:val="00B7378E"/>
    <w:rsid w:val="00B762E9"/>
    <w:rsid w:val="00B77F4E"/>
    <w:rsid w:val="00B80CF2"/>
    <w:rsid w:val="00B92BE0"/>
    <w:rsid w:val="00B9382E"/>
    <w:rsid w:val="00B97CC6"/>
    <w:rsid w:val="00BA2415"/>
    <w:rsid w:val="00BA3435"/>
    <w:rsid w:val="00BA3C04"/>
    <w:rsid w:val="00BA58C3"/>
    <w:rsid w:val="00BA62D7"/>
    <w:rsid w:val="00BA7DE6"/>
    <w:rsid w:val="00BB4D88"/>
    <w:rsid w:val="00BC0F13"/>
    <w:rsid w:val="00BC2089"/>
    <w:rsid w:val="00BC28B2"/>
    <w:rsid w:val="00BC4757"/>
    <w:rsid w:val="00BC485E"/>
    <w:rsid w:val="00BC7E8F"/>
    <w:rsid w:val="00BD283F"/>
    <w:rsid w:val="00BD3BC0"/>
    <w:rsid w:val="00BD6D58"/>
    <w:rsid w:val="00BD6F76"/>
    <w:rsid w:val="00BD705E"/>
    <w:rsid w:val="00BE55F0"/>
    <w:rsid w:val="00BE6A15"/>
    <w:rsid w:val="00BE76B6"/>
    <w:rsid w:val="00BF20F4"/>
    <w:rsid w:val="00BF372B"/>
    <w:rsid w:val="00C00A7E"/>
    <w:rsid w:val="00C02C9D"/>
    <w:rsid w:val="00C06CBD"/>
    <w:rsid w:val="00C076AC"/>
    <w:rsid w:val="00C113B0"/>
    <w:rsid w:val="00C12497"/>
    <w:rsid w:val="00C21A07"/>
    <w:rsid w:val="00C319BE"/>
    <w:rsid w:val="00C31FC7"/>
    <w:rsid w:val="00C33454"/>
    <w:rsid w:val="00C35E81"/>
    <w:rsid w:val="00C37872"/>
    <w:rsid w:val="00C4248A"/>
    <w:rsid w:val="00C42B63"/>
    <w:rsid w:val="00C43335"/>
    <w:rsid w:val="00C4359F"/>
    <w:rsid w:val="00C44582"/>
    <w:rsid w:val="00C456FF"/>
    <w:rsid w:val="00C4667E"/>
    <w:rsid w:val="00C52B20"/>
    <w:rsid w:val="00C548A0"/>
    <w:rsid w:val="00C55664"/>
    <w:rsid w:val="00C56BB9"/>
    <w:rsid w:val="00C63826"/>
    <w:rsid w:val="00C652E6"/>
    <w:rsid w:val="00C65F43"/>
    <w:rsid w:val="00C66FBA"/>
    <w:rsid w:val="00C7245F"/>
    <w:rsid w:val="00C76B92"/>
    <w:rsid w:val="00C770F1"/>
    <w:rsid w:val="00C8272D"/>
    <w:rsid w:val="00C87BA2"/>
    <w:rsid w:val="00C9648C"/>
    <w:rsid w:val="00CA17AC"/>
    <w:rsid w:val="00CA2B02"/>
    <w:rsid w:val="00CA68CB"/>
    <w:rsid w:val="00CA77EE"/>
    <w:rsid w:val="00CC1F4F"/>
    <w:rsid w:val="00CC5008"/>
    <w:rsid w:val="00CC5DAC"/>
    <w:rsid w:val="00CC6184"/>
    <w:rsid w:val="00CC761D"/>
    <w:rsid w:val="00CD070B"/>
    <w:rsid w:val="00CD409A"/>
    <w:rsid w:val="00CD5142"/>
    <w:rsid w:val="00CD73E4"/>
    <w:rsid w:val="00CE0E8B"/>
    <w:rsid w:val="00CE1B08"/>
    <w:rsid w:val="00CE2C75"/>
    <w:rsid w:val="00CE347E"/>
    <w:rsid w:val="00CF1B64"/>
    <w:rsid w:val="00CF20EB"/>
    <w:rsid w:val="00CF5634"/>
    <w:rsid w:val="00CF5D32"/>
    <w:rsid w:val="00CF6ED3"/>
    <w:rsid w:val="00D004F2"/>
    <w:rsid w:val="00D012B3"/>
    <w:rsid w:val="00D032E4"/>
    <w:rsid w:val="00D03587"/>
    <w:rsid w:val="00D040D5"/>
    <w:rsid w:val="00D078CC"/>
    <w:rsid w:val="00D10E65"/>
    <w:rsid w:val="00D117AD"/>
    <w:rsid w:val="00D11F9F"/>
    <w:rsid w:val="00D12390"/>
    <w:rsid w:val="00D15F96"/>
    <w:rsid w:val="00D165FE"/>
    <w:rsid w:val="00D2170D"/>
    <w:rsid w:val="00D233EF"/>
    <w:rsid w:val="00D24EBD"/>
    <w:rsid w:val="00D25E1B"/>
    <w:rsid w:val="00D26DE9"/>
    <w:rsid w:val="00D3062F"/>
    <w:rsid w:val="00D31A0B"/>
    <w:rsid w:val="00D33F6B"/>
    <w:rsid w:val="00D44D8D"/>
    <w:rsid w:val="00D4674F"/>
    <w:rsid w:val="00D53849"/>
    <w:rsid w:val="00D54686"/>
    <w:rsid w:val="00D5501B"/>
    <w:rsid w:val="00D5689B"/>
    <w:rsid w:val="00D604DB"/>
    <w:rsid w:val="00D62874"/>
    <w:rsid w:val="00D6550E"/>
    <w:rsid w:val="00D701A4"/>
    <w:rsid w:val="00D71908"/>
    <w:rsid w:val="00D7591A"/>
    <w:rsid w:val="00D81A2F"/>
    <w:rsid w:val="00D84AD1"/>
    <w:rsid w:val="00D87408"/>
    <w:rsid w:val="00D90B2A"/>
    <w:rsid w:val="00D937E0"/>
    <w:rsid w:val="00D93E6D"/>
    <w:rsid w:val="00D96E45"/>
    <w:rsid w:val="00DA05C5"/>
    <w:rsid w:val="00DA0C3E"/>
    <w:rsid w:val="00DA17C7"/>
    <w:rsid w:val="00DA39AA"/>
    <w:rsid w:val="00DA6B19"/>
    <w:rsid w:val="00DA7A8F"/>
    <w:rsid w:val="00DB1440"/>
    <w:rsid w:val="00DB1E48"/>
    <w:rsid w:val="00DB6D04"/>
    <w:rsid w:val="00DC1847"/>
    <w:rsid w:val="00DC6F81"/>
    <w:rsid w:val="00DC7318"/>
    <w:rsid w:val="00DD172B"/>
    <w:rsid w:val="00DD7B51"/>
    <w:rsid w:val="00DE1C5D"/>
    <w:rsid w:val="00DE3AD0"/>
    <w:rsid w:val="00DE3F3A"/>
    <w:rsid w:val="00DE5949"/>
    <w:rsid w:val="00DF2D61"/>
    <w:rsid w:val="00DF3C29"/>
    <w:rsid w:val="00DF5219"/>
    <w:rsid w:val="00DF52B9"/>
    <w:rsid w:val="00DF676D"/>
    <w:rsid w:val="00E00780"/>
    <w:rsid w:val="00E02E6A"/>
    <w:rsid w:val="00E039C5"/>
    <w:rsid w:val="00E05283"/>
    <w:rsid w:val="00E10F93"/>
    <w:rsid w:val="00E117CF"/>
    <w:rsid w:val="00E13D87"/>
    <w:rsid w:val="00E178D7"/>
    <w:rsid w:val="00E219FF"/>
    <w:rsid w:val="00E27222"/>
    <w:rsid w:val="00E3657E"/>
    <w:rsid w:val="00E37FFB"/>
    <w:rsid w:val="00E44811"/>
    <w:rsid w:val="00E51599"/>
    <w:rsid w:val="00E52F42"/>
    <w:rsid w:val="00E55D1F"/>
    <w:rsid w:val="00E578C8"/>
    <w:rsid w:val="00E66186"/>
    <w:rsid w:val="00E66EFD"/>
    <w:rsid w:val="00E7020C"/>
    <w:rsid w:val="00E75253"/>
    <w:rsid w:val="00E778CD"/>
    <w:rsid w:val="00E77BCB"/>
    <w:rsid w:val="00E83A2E"/>
    <w:rsid w:val="00E84C39"/>
    <w:rsid w:val="00E91324"/>
    <w:rsid w:val="00E92191"/>
    <w:rsid w:val="00E926C5"/>
    <w:rsid w:val="00E93715"/>
    <w:rsid w:val="00E93B0D"/>
    <w:rsid w:val="00E93B2F"/>
    <w:rsid w:val="00E9474B"/>
    <w:rsid w:val="00E95169"/>
    <w:rsid w:val="00EA0304"/>
    <w:rsid w:val="00EA4B1F"/>
    <w:rsid w:val="00EB0CCC"/>
    <w:rsid w:val="00EB380B"/>
    <w:rsid w:val="00EB73E0"/>
    <w:rsid w:val="00EC1597"/>
    <w:rsid w:val="00ED1584"/>
    <w:rsid w:val="00ED71C2"/>
    <w:rsid w:val="00ED7D67"/>
    <w:rsid w:val="00EE376C"/>
    <w:rsid w:val="00EE6418"/>
    <w:rsid w:val="00EE655F"/>
    <w:rsid w:val="00EF0422"/>
    <w:rsid w:val="00EF0510"/>
    <w:rsid w:val="00EF1B46"/>
    <w:rsid w:val="00EF287E"/>
    <w:rsid w:val="00EF28A8"/>
    <w:rsid w:val="00F004E5"/>
    <w:rsid w:val="00F0109E"/>
    <w:rsid w:val="00F01D7B"/>
    <w:rsid w:val="00F05FBE"/>
    <w:rsid w:val="00F11C6A"/>
    <w:rsid w:val="00F319AA"/>
    <w:rsid w:val="00F32E07"/>
    <w:rsid w:val="00F33127"/>
    <w:rsid w:val="00F40DC4"/>
    <w:rsid w:val="00F5131F"/>
    <w:rsid w:val="00F51812"/>
    <w:rsid w:val="00F53D22"/>
    <w:rsid w:val="00F575AD"/>
    <w:rsid w:val="00F604EA"/>
    <w:rsid w:val="00F61BB3"/>
    <w:rsid w:val="00F64F90"/>
    <w:rsid w:val="00F65025"/>
    <w:rsid w:val="00F679AB"/>
    <w:rsid w:val="00F701F2"/>
    <w:rsid w:val="00F73ADD"/>
    <w:rsid w:val="00F75DE1"/>
    <w:rsid w:val="00F768F9"/>
    <w:rsid w:val="00F84764"/>
    <w:rsid w:val="00F901E0"/>
    <w:rsid w:val="00F93F2F"/>
    <w:rsid w:val="00F94355"/>
    <w:rsid w:val="00F95DD0"/>
    <w:rsid w:val="00FA2F32"/>
    <w:rsid w:val="00FA5B4E"/>
    <w:rsid w:val="00FB0EDA"/>
    <w:rsid w:val="00FB33E3"/>
    <w:rsid w:val="00FB58ED"/>
    <w:rsid w:val="00FC6CB6"/>
    <w:rsid w:val="00FD1587"/>
    <w:rsid w:val="00FE0256"/>
    <w:rsid w:val="00FE054D"/>
    <w:rsid w:val="00FE2175"/>
    <w:rsid w:val="00FE3C78"/>
    <w:rsid w:val="00FE3F3F"/>
    <w:rsid w:val="00FE459C"/>
    <w:rsid w:val="00FE48D2"/>
    <w:rsid w:val="00FE4E9A"/>
    <w:rsid w:val="00FE5096"/>
    <w:rsid w:val="00FE6A43"/>
    <w:rsid w:val="00FE6E56"/>
    <w:rsid w:val="00FE7307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61B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0E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7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474B"/>
  </w:style>
  <w:style w:type="paragraph" w:customStyle="1" w:styleId="a6">
    <w:basedOn w:val="a"/>
    <w:rsid w:val="00F61B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F6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B5631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768F9"/>
    <w:pPr>
      <w:jc w:val="both"/>
    </w:pPr>
    <w:rPr>
      <w:sz w:val="28"/>
      <w:szCs w:val="28"/>
    </w:rPr>
  </w:style>
  <w:style w:type="paragraph" w:styleId="ac">
    <w:name w:val="Body Text Indent"/>
    <w:basedOn w:val="a"/>
    <w:link w:val="ad"/>
    <w:rsid w:val="00F768F9"/>
    <w:pPr>
      <w:ind w:left="360"/>
    </w:pPr>
    <w:rPr>
      <w:sz w:val="28"/>
    </w:rPr>
  </w:style>
  <w:style w:type="paragraph" w:styleId="ae">
    <w:name w:val="footer"/>
    <w:basedOn w:val="a"/>
    <w:link w:val="af"/>
    <w:uiPriority w:val="99"/>
    <w:rsid w:val="00870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7007B"/>
    <w:rPr>
      <w:sz w:val="24"/>
      <w:szCs w:val="24"/>
    </w:rPr>
  </w:style>
  <w:style w:type="paragraph" w:styleId="af0">
    <w:name w:val="endnote text"/>
    <w:basedOn w:val="a"/>
    <w:link w:val="af1"/>
    <w:rsid w:val="0056216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62163"/>
  </w:style>
  <w:style w:type="character" w:styleId="af2">
    <w:name w:val="endnote reference"/>
    <w:rsid w:val="00562163"/>
    <w:rPr>
      <w:vertAlign w:val="superscript"/>
    </w:rPr>
  </w:style>
  <w:style w:type="paragraph" w:styleId="af3">
    <w:name w:val="footnote text"/>
    <w:basedOn w:val="a"/>
    <w:link w:val="af4"/>
    <w:uiPriority w:val="99"/>
    <w:rsid w:val="0056216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62163"/>
  </w:style>
  <w:style w:type="character" w:styleId="af5">
    <w:name w:val="footnote reference"/>
    <w:uiPriority w:val="99"/>
    <w:rsid w:val="00562163"/>
    <w:rPr>
      <w:vertAlign w:val="superscript"/>
    </w:rPr>
  </w:style>
  <w:style w:type="character" w:customStyle="1" w:styleId="ad">
    <w:name w:val="Основной текст с отступом Знак"/>
    <w:link w:val="ac"/>
    <w:rsid w:val="00E52F42"/>
    <w:rPr>
      <w:sz w:val="28"/>
      <w:szCs w:val="24"/>
    </w:rPr>
  </w:style>
  <w:style w:type="character" w:customStyle="1" w:styleId="af6">
    <w:name w:val="Основной текст_"/>
    <w:link w:val="2"/>
    <w:rsid w:val="00004860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f6"/>
    <w:rsid w:val="00004860"/>
    <w:pPr>
      <w:widowControl w:val="0"/>
      <w:shd w:val="clear" w:color="auto" w:fill="FFFFFF"/>
      <w:spacing w:line="322" w:lineRule="exact"/>
      <w:jc w:val="center"/>
    </w:pPr>
    <w:rPr>
      <w:spacing w:val="4"/>
      <w:sz w:val="20"/>
      <w:szCs w:val="20"/>
    </w:rPr>
  </w:style>
  <w:style w:type="character" w:customStyle="1" w:styleId="20">
    <w:name w:val="Подпись к таблице (2)_"/>
    <w:link w:val="21"/>
    <w:rsid w:val="0003390E"/>
    <w:rPr>
      <w:spacing w:val="2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3390E"/>
    <w:pPr>
      <w:widowControl w:val="0"/>
      <w:shd w:val="clear" w:color="auto" w:fill="FFFFFF"/>
      <w:spacing w:line="274" w:lineRule="exact"/>
      <w:jc w:val="right"/>
    </w:pPr>
    <w:rPr>
      <w:spacing w:val="2"/>
      <w:sz w:val="21"/>
      <w:szCs w:val="21"/>
    </w:rPr>
  </w:style>
  <w:style w:type="character" w:customStyle="1" w:styleId="105pt0pt">
    <w:name w:val="Основной текст + 10;5 pt;Интервал 0 pt"/>
    <w:rsid w:val="00033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(14)_"/>
    <w:link w:val="140"/>
    <w:rsid w:val="0003390E"/>
    <w:rPr>
      <w:b/>
      <w:bCs/>
      <w:sz w:val="22"/>
      <w:szCs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3390E"/>
    <w:pPr>
      <w:widowControl w:val="0"/>
      <w:shd w:val="clear" w:color="auto" w:fill="FFFFFF"/>
      <w:spacing w:before="240" w:line="278" w:lineRule="exact"/>
      <w:jc w:val="right"/>
    </w:pPr>
    <w:rPr>
      <w:b/>
      <w:bCs/>
      <w:sz w:val="22"/>
      <w:szCs w:val="22"/>
    </w:rPr>
  </w:style>
  <w:style w:type="character" w:customStyle="1" w:styleId="FontStyle30">
    <w:name w:val="Font Style30"/>
    <w:uiPriority w:val="99"/>
    <w:rsid w:val="000B0D01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824D35"/>
    <w:rPr>
      <w:sz w:val="24"/>
      <w:szCs w:val="24"/>
    </w:rPr>
  </w:style>
  <w:style w:type="paragraph" w:styleId="af7">
    <w:name w:val="No Spacing"/>
    <w:uiPriority w:val="1"/>
    <w:qFormat/>
    <w:rsid w:val="003E0D26"/>
    <w:rPr>
      <w:rFonts w:ascii="Calibri" w:eastAsia="Calibri" w:hAnsi="Calibri"/>
      <w:sz w:val="22"/>
      <w:szCs w:val="22"/>
      <w:lang w:eastAsia="en-US"/>
    </w:rPr>
  </w:style>
  <w:style w:type="paragraph" w:styleId="af8">
    <w:name w:val="Block Text"/>
    <w:basedOn w:val="a"/>
    <w:rsid w:val="005129E3"/>
    <w:pPr>
      <w:ind w:left="-57" w:right="-57" w:firstLine="709"/>
    </w:pPr>
    <w:rPr>
      <w:sz w:val="28"/>
    </w:rPr>
  </w:style>
  <w:style w:type="character" w:customStyle="1" w:styleId="40">
    <w:name w:val="Заголовок 4 Знак"/>
    <w:link w:val="4"/>
    <w:rsid w:val="00FB0ED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B0EDA"/>
    <w:pPr>
      <w:widowControl w:val="0"/>
      <w:autoSpaceDE w:val="0"/>
      <w:autoSpaceDN w:val="0"/>
    </w:pPr>
    <w:rPr>
      <w:rFonts w:eastAsia="Calibri"/>
      <w:sz w:val="28"/>
    </w:rPr>
  </w:style>
  <w:style w:type="paragraph" w:customStyle="1" w:styleId="1">
    <w:name w:val="Абзац списка1"/>
    <w:basedOn w:val="a"/>
    <w:rsid w:val="00FB0E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rsid w:val="00FB0EDA"/>
    <w:pPr>
      <w:spacing w:before="100" w:beforeAutospacing="1" w:after="100" w:afterAutospacing="1"/>
    </w:pPr>
  </w:style>
  <w:style w:type="paragraph" w:customStyle="1" w:styleId="31">
    <w:name w:val="Обычный3"/>
    <w:rsid w:val="00FB0EDA"/>
    <w:pPr>
      <w:snapToGrid w:val="0"/>
    </w:pPr>
  </w:style>
  <w:style w:type="character" w:customStyle="1" w:styleId="ConsPlusNormal0">
    <w:name w:val="ConsPlusNormal Знак"/>
    <w:link w:val="ConsPlusNormal"/>
    <w:locked/>
    <w:rsid w:val="00FB0EDA"/>
    <w:rPr>
      <w:rFonts w:eastAsia="Calibri"/>
      <w:sz w:val="28"/>
    </w:rPr>
  </w:style>
  <w:style w:type="paragraph" w:customStyle="1" w:styleId="210">
    <w:name w:val="Основной текст с отступом 21"/>
    <w:basedOn w:val="a"/>
    <w:uiPriority w:val="99"/>
    <w:rsid w:val="00FB0EDA"/>
    <w:pPr>
      <w:spacing w:before="12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FB0ED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styleId="afa">
    <w:name w:val="annotation reference"/>
    <w:rsid w:val="00E117CF"/>
    <w:rPr>
      <w:sz w:val="16"/>
      <w:szCs w:val="16"/>
    </w:rPr>
  </w:style>
  <w:style w:type="paragraph" w:styleId="afb">
    <w:name w:val="annotation text"/>
    <w:basedOn w:val="a"/>
    <w:link w:val="afc"/>
    <w:rsid w:val="00E117C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117CF"/>
  </w:style>
  <w:style w:type="paragraph" w:styleId="afd">
    <w:name w:val="annotation subject"/>
    <w:basedOn w:val="afb"/>
    <w:next w:val="afb"/>
    <w:link w:val="afe"/>
    <w:rsid w:val="00E117CF"/>
    <w:rPr>
      <w:b/>
      <w:bCs/>
    </w:rPr>
  </w:style>
  <w:style w:type="character" w:customStyle="1" w:styleId="afe">
    <w:name w:val="Тема примечания Знак"/>
    <w:link w:val="afd"/>
    <w:rsid w:val="00E117CF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3339A"/>
  </w:style>
  <w:style w:type="character" w:customStyle="1" w:styleId="30">
    <w:name w:val="Заголовок 3 Знак"/>
    <w:link w:val="3"/>
    <w:rsid w:val="0003339A"/>
    <w:rPr>
      <w:rFonts w:ascii="Arial" w:hAnsi="Arial" w:cs="Arial"/>
      <w:b/>
      <w:bCs/>
      <w:sz w:val="26"/>
      <w:szCs w:val="26"/>
    </w:rPr>
  </w:style>
  <w:style w:type="character" w:styleId="aff">
    <w:name w:val="Hyperlink"/>
    <w:uiPriority w:val="99"/>
    <w:unhideWhenUsed/>
    <w:rsid w:val="0003339A"/>
    <w:rPr>
      <w:color w:val="0000FF"/>
      <w:u w:val="single"/>
    </w:rPr>
  </w:style>
  <w:style w:type="paragraph" w:customStyle="1" w:styleId="22">
    <w:name w:val="Обычный2"/>
    <w:uiPriority w:val="99"/>
    <w:rsid w:val="0003339A"/>
    <w:pPr>
      <w:widowControl w:val="0"/>
      <w:spacing w:line="278" w:lineRule="auto"/>
      <w:jc w:val="center"/>
    </w:pPr>
    <w:rPr>
      <w:b/>
    </w:rPr>
  </w:style>
  <w:style w:type="table" w:customStyle="1" w:styleId="11">
    <w:name w:val="Сетка таблицы1"/>
    <w:basedOn w:val="a1"/>
    <w:next w:val="a7"/>
    <w:uiPriority w:val="59"/>
    <w:rsid w:val="000333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5"/>
    <w:uiPriority w:val="99"/>
    <w:rsid w:val="0003339A"/>
    <w:pPr>
      <w:widowControl w:val="0"/>
      <w:spacing w:line="278" w:lineRule="auto"/>
      <w:jc w:val="center"/>
    </w:pPr>
    <w:rPr>
      <w:b/>
    </w:rPr>
  </w:style>
  <w:style w:type="character" w:customStyle="1" w:styleId="a9">
    <w:name w:val="Текст выноски Знак"/>
    <w:link w:val="a8"/>
    <w:semiHidden/>
    <w:rsid w:val="0003339A"/>
    <w:rPr>
      <w:rFonts w:ascii="Tahoma" w:hAnsi="Tahoma" w:cs="Tahoma"/>
      <w:sz w:val="16"/>
      <w:szCs w:val="16"/>
    </w:rPr>
  </w:style>
  <w:style w:type="character" w:styleId="aff0">
    <w:name w:val="Placeholder Text"/>
    <w:uiPriority w:val="99"/>
    <w:semiHidden/>
    <w:rsid w:val="0003339A"/>
    <w:rPr>
      <w:color w:val="808080"/>
    </w:rPr>
  </w:style>
  <w:style w:type="numbering" w:customStyle="1" w:styleId="110">
    <w:name w:val="Нет списка11"/>
    <w:next w:val="a2"/>
    <w:semiHidden/>
    <w:rsid w:val="0003339A"/>
  </w:style>
  <w:style w:type="table" w:customStyle="1" w:styleId="111">
    <w:name w:val="Сетка таблицы11"/>
    <w:basedOn w:val="a1"/>
    <w:next w:val="a7"/>
    <w:rsid w:val="0003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a"/>
    <w:rsid w:val="0003339A"/>
    <w:rPr>
      <w:sz w:val="28"/>
      <w:szCs w:val="28"/>
    </w:rPr>
  </w:style>
  <w:style w:type="paragraph" w:customStyle="1" w:styleId="12">
    <w:name w:val="Абзац списка1"/>
    <w:basedOn w:val="a"/>
    <w:rsid w:val="00033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List Paragraph"/>
    <w:basedOn w:val="a"/>
    <w:uiPriority w:val="34"/>
    <w:qFormat/>
    <w:rsid w:val="004562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61B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0E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7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474B"/>
  </w:style>
  <w:style w:type="paragraph" w:customStyle="1" w:styleId="a6">
    <w:basedOn w:val="a"/>
    <w:rsid w:val="00F61BB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F61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B5631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F768F9"/>
    <w:pPr>
      <w:jc w:val="both"/>
    </w:pPr>
    <w:rPr>
      <w:sz w:val="28"/>
      <w:szCs w:val="28"/>
    </w:rPr>
  </w:style>
  <w:style w:type="paragraph" w:styleId="ac">
    <w:name w:val="Body Text Indent"/>
    <w:basedOn w:val="a"/>
    <w:link w:val="ad"/>
    <w:rsid w:val="00F768F9"/>
    <w:pPr>
      <w:ind w:left="360"/>
    </w:pPr>
    <w:rPr>
      <w:sz w:val="28"/>
    </w:rPr>
  </w:style>
  <w:style w:type="paragraph" w:styleId="ae">
    <w:name w:val="footer"/>
    <w:basedOn w:val="a"/>
    <w:link w:val="af"/>
    <w:uiPriority w:val="99"/>
    <w:rsid w:val="00870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7007B"/>
    <w:rPr>
      <w:sz w:val="24"/>
      <w:szCs w:val="24"/>
    </w:rPr>
  </w:style>
  <w:style w:type="paragraph" w:styleId="af0">
    <w:name w:val="endnote text"/>
    <w:basedOn w:val="a"/>
    <w:link w:val="af1"/>
    <w:rsid w:val="0056216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62163"/>
  </w:style>
  <w:style w:type="character" w:styleId="af2">
    <w:name w:val="endnote reference"/>
    <w:rsid w:val="00562163"/>
    <w:rPr>
      <w:vertAlign w:val="superscript"/>
    </w:rPr>
  </w:style>
  <w:style w:type="paragraph" w:styleId="af3">
    <w:name w:val="footnote text"/>
    <w:basedOn w:val="a"/>
    <w:link w:val="af4"/>
    <w:uiPriority w:val="99"/>
    <w:rsid w:val="0056216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62163"/>
  </w:style>
  <w:style w:type="character" w:styleId="af5">
    <w:name w:val="footnote reference"/>
    <w:uiPriority w:val="99"/>
    <w:rsid w:val="00562163"/>
    <w:rPr>
      <w:vertAlign w:val="superscript"/>
    </w:rPr>
  </w:style>
  <w:style w:type="character" w:customStyle="1" w:styleId="ad">
    <w:name w:val="Основной текст с отступом Знак"/>
    <w:link w:val="ac"/>
    <w:rsid w:val="00E52F42"/>
    <w:rPr>
      <w:sz w:val="28"/>
      <w:szCs w:val="24"/>
    </w:rPr>
  </w:style>
  <w:style w:type="character" w:customStyle="1" w:styleId="af6">
    <w:name w:val="Основной текст_"/>
    <w:link w:val="2"/>
    <w:rsid w:val="00004860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f6"/>
    <w:rsid w:val="00004860"/>
    <w:pPr>
      <w:widowControl w:val="0"/>
      <w:shd w:val="clear" w:color="auto" w:fill="FFFFFF"/>
      <w:spacing w:line="322" w:lineRule="exact"/>
      <w:jc w:val="center"/>
    </w:pPr>
    <w:rPr>
      <w:spacing w:val="4"/>
      <w:sz w:val="20"/>
      <w:szCs w:val="20"/>
    </w:rPr>
  </w:style>
  <w:style w:type="character" w:customStyle="1" w:styleId="20">
    <w:name w:val="Подпись к таблице (2)_"/>
    <w:link w:val="21"/>
    <w:rsid w:val="0003390E"/>
    <w:rPr>
      <w:spacing w:val="2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03390E"/>
    <w:pPr>
      <w:widowControl w:val="0"/>
      <w:shd w:val="clear" w:color="auto" w:fill="FFFFFF"/>
      <w:spacing w:line="274" w:lineRule="exact"/>
      <w:jc w:val="right"/>
    </w:pPr>
    <w:rPr>
      <w:spacing w:val="2"/>
      <w:sz w:val="21"/>
      <w:szCs w:val="21"/>
    </w:rPr>
  </w:style>
  <w:style w:type="character" w:customStyle="1" w:styleId="105pt0pt">
    <w:name w:val="Основной текст + 10;5 pt;Интервал 0 pt"/>
    <w:rsid w:val="00033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4">
    <w:name w:val="Основной текст (14)_"/>
    <w:link w:val="140"/>
    <w:rsid w:val="0003390E"/>
    <w:rPr>
      <w:b/>
      <w:bCs/>
      <w:sz w:val="22"/>
      <w:szCs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3390E"/>
    <w:pPr>
      <w:widowControl w:val="0"/>
      <w:shd w:val="clear" w:color="auto" w:fill="FFFFFF"/>
      <w:spacing w:before="240" w:line="278" w:lineRule="exact"/>
      <w:jc w:val="right"/>
    </w:pPr>
    <w:rPr>
      <w:b/>
      <w:bCs/>
      <w:sz w:val="22"/>
      <w:szCs w:val="22"/>
    </w:rPr>
  </w:style>
  <w:style w:type="character" w:customStyle="1" w:styleId="FontStyle30">
    <w:name w:val="Font Style30"/>
    <w:uiPriority w:val="99"/>
    <w:rsid w:val="000B0D01"/>
    <w:rPr>
      <w:rFonts w:ascii="Times New Roman" w:hAnsi="Times New Roman" w:cs="Times New Roman"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824D35"/>
    <w:rPr>
      <w:sz w:val="24"/>
      <w:szCs w:val="24"/>
    </w:rPr>
  </w:style>
  <w:style w:type="paragraph" w:styleId="af7">
    <w:name w:val="No Spacing"/>
    <w:uiPriority w:val="1"/>
    <w:qFormat/>
    <w:rsid w:val="003E0D26"/>
    <w:rPr>
      <w:rFonts w:ascii="Calibri" w:eastAsia="Calibri" w:hAnsi="Calibri"/>
      <w:sz w:val="22"/>
      <w:szCs w:val="22"/>
      <w:lang w:eastAsia="en-US"/>
    </w:rPr>
  </w:style>
  <w:style w:type="paragraph" w:styleId="af8">
    <w:name w:val="Block Text"/>
    <w:basedOn w:val="a"/>
    <w:rsid w:val="005129E3"/>
    <w:pPr>
      <w:ind w:left="-57" w:right="-57" w:firstLine="709"/>
    </w:pPr>
    <w:rPr>
      <w:sz w:val="28"/>
    </w:rPr>
  </w:style>
  <w:style w:type="character" w:customStyle="1" w:styleId="40">
    <w:name w:val="Заголовок 4 Знак"/>
    <w:link w:val="4"/>
    <w:rsid w:val="00FB0ED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FB0EDA"/>
    <w:pPr>
      <w:widowControl w:val="0"/>
      <w:autoSpaceDE w:val="0"/>
      <w:autoSpaceDN w:val="0"/>
    </w:pPr>
    <w:rPr>
      <w:rFonts w:eastAsia="Calibri"/>
      <w:sz w:val="28"/>
    </w:rPr>
  </w:style>
  <w:style w:type="paragraph" w:customStyle="1" w:styleId="1">
    <w:name w:val="Абзац списка1"/>
    <w:basedOn w:val="a"/>
    <w:rsid w:val="00FB0E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Normal (Web)"/>
    <w:basedOn w:val="a"/>
    <w:uiPriority w:val="99"/>
    <w:rsid w:val="00FB0EDA"/>
    <w:pPr>
      <w:spacing w:before="100" w:beforeAutospacing="1" w:after="100" w:afterAutospacing="1"/>
    </w:pPr>
  </w:style>
  <w:style w:type="paragraph" w:customStyle="1" w:styleId="31">
    <w:name w:val="Обычный3"/>
    <w:rsid w:val="00FB0EDA"/>
    <w:pPr>
      <w:snapToGrid w:val="0"/>
    </w:pPr>
  </w:style>
  <w:style w:type="character" w:customStyle="1" w:styleId="ConsPlusNormal0">
    <w:name w:val="ConsPlusNormal Знак"/>
    <w:link w:val="ConsPlusNormal"/>
    <w:locked/>
    <w:rsid w:val="00FB0EDA"/>
    <w:rPr>
      <w:rFonts w:eastAsia="Calibri"/>
      <w:sz w:val="28"/>
    </w:rPr>
  </w:style>
  <w:style w:type="paragraph" w:customStyle="1" w:styleId="210">
    <w:name w:val="Основной текст с отступом 21"/>
    <w:basedOn w:val="a"/>
    <w:uiPriority w:val="99"/>
    <w:rsid w:val="00FB0EDA"/>
    <w:pPr>
      <w:spacing w:before="120"/>
      <w:ind w:firstLine="709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rsid w:val="00FB0EDA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styleId="afa">
    <w:name w:val="annotation reference"/>
    <w:rsid w:val="00E117CF"/>
    <w:rPr>
      <w:sz w:val="16"/>
      <w:szCs w:val="16"/>
    </w:rPr>
  </w:style>
  <w:style w:type="paragraph" w:styleId="afb">
    <w:name w:val="annotation text"/>
    <w:basedOn w:val="a"/>
    <w:link w:val="afc"/>
    <w:rsid w:val="00E117C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117CF"/>
  </w:style>
  <w:style w:type="paragraph" w:styleId="afd">
    <w:name w:val="annotation subject"/>
    <w:basedOn w:val="afb"/>
    <w:next w:val="afb"/>
    <w:link w:val="afe"/>
    <w:rsid w:val="00E117CF"/>
    <w:rPr>
      <w:b/>
      <w:bCs/>
    </w:rPr>
  </w:style>
  <w:style w:type="character" w:customStyle="1" w:styleId="afe">
    <w:name w:val="Тема примечания Знак"/>
    <w:link w:val="afd"/>
    <w:rsid w:val="00E117CF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3339A"/>
  </w:style>
  <w:style w:type="character" w:customStyle="1" w:styleId="30">
    <w:name w:val="Заголовок 3 Знак"/>
    <w:link w:val="3"/>
    <w:rsid w:val="0003339A"/>
    <w:rPr>
      <w:rFonts w:ascii="Arial" w:hAnsi="Arial" w:cs="Arial"/>
      <w:b/>
      <w:bCs/>
      <w:sz w:val="26"/>
      <w:szCs w:val="26"/>
    </w:rPr>
  </w:style>
  <w:style w:type="character" w:styleId="aff">
    <w:name w:val="Hyperlink"/>
    <w:uiPriority w:val="99"/>
    <w:unhideWhenUsed/>
    <w:rsid w:val="0003339A"/>
    <w:rPr>
      <w:color w:val="0000FF"/>
      <w:u w:val="single"/>
    </w:rPr>
  </w:style>
  <w:style w:type="paragraph" w:customStyle="1" w:styleId="22">
    <w:name w:val="Обычный2"/>
    <w:uiPriority w:val="99"/>
    <w:rsid w:val="0003339A"/>
    <w:pPr>
      <w:widowControl w:val="0"/>
      <w:spacing w:line="278" w:lineRule="auto"/>
      <w:jc w:val="center"/>
    </w:pPr>
    <w:rPr>
      <w:b/>
    </w:rPr>
  </w:style>
  <w:style w:type="table" w:customStyle="1" w:styleId="11">
    <w:name w:val="Сетка таблицы1"/>
    <w:basedOn w:val="a1"/>
    <w:next w:val="a7"/>
    <w:uiPriority w:val="59"/>
    <w:rsid w:val="000333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5"/>
    <w:uiPriority w:val="99"/>
    <w:rsid w:val="0003339A"/>
    <w:pPr>
      <w:widowControl w:val="0"/>
      <w:spacing w:line="278" w:lineRule="auto"/>
      <w:jc w:val="center"/>
    </w:pPr>
    <w:rPr>
      <w:b/>
    </w:rPr>
  </w:style>
  <w:style w:type="character" w:customStyle="1" w:styleId="a9">
    <w:name w:val="Текст выноски Знак"/>
    <w:link w:val="a8"/>
    <w:semiHidden/>
    <w:rsid w:val="0003339A"/>
    <w:rPr>
      <w:rFonts w:ascii="Tahoma" w:hAnsi="Tahoma" w:cs="Tahoma"/>
      <w:sz w:val="16"/>
      <w:szCs w:val="16"/>
    </w:rPr>
  </w:style>
  <w:style w:type="character" w:styleId="aff0">
    <w:name w:val="Placeholder Text"/>
    <w:uiPriority w:val="99"/>
    <w:semiHidden/>
    <w:rsid w:val="0003339A"/>
    <w:rPr>
      <w:color w:val="808080"/>
    </w:rPr>
  </w:style>
  <w:style w:type="numbering" w:customStyle="1" w:styleId="110">
    <w:name w:val="Нет списка11"/>
    <w:next w:val="a2"/>
    <w:semiHidden/>
    <w:rsid w:val="0003339A"/>
  </w:style>
  <w:style w:type="table" w:customStyle="1" w:styleId="111">
    <w:name w:val="Сетка таблицы11"/>
    <w:basedOn w:val="a1"/>
    <w:next w:val="a7"/>
    <w:rsid w:val="00033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a"/>
    <w:rsid w:val="0003339A"/>
    <w:rPr>
      <w:sz w:val="28"/>
      <w:szCs w:val="28"/>
    </w:rPr>
  </w:style>
  <w:style w:type="paragraph" w:customStyle="1" w:styleId="12">
    <w:name w:val="Абзац списка1"/>
    <w:basedOn w:val="a"/>
    <w:rsid w:val="00033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1">
    <w:name w:val="List Paragraph"/>
    <w:basedOn w:val="a"/>
    <w:uiPriority w:val="34"/>
    <w:qFormat/>
    <w:rsid w:val="004562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FB23-FA55-423F-8F42-F0EFA5E5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2212</Words>
  <Characters>16867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Временная методика расчета сокращения (оптимизации)</vt:lpstr>
    </vt:vector>
  </TitlesOfParts>
  <Company>Rosstat</Company>
  <LinksUpToDate>false</LinksUpToDate>
  <CharactersWithSpaces>19041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Временная методика расчета сокращения (оптимизации)</dc:title>
  <dc:creator>Maslova</dc:creator>
  <cp:lastModifiedBy>Косташ Ольга Сергеевна</cp:lastModifiedBy>
  <cp:revision>6</cp:revision>
  <cp:lastPrinted>2021-05-14T05:15:00Z</cp:lastPrinted>
  <dcterms:created xsi:type="dcterms:W3CDTF">2021-08-11T09:24:00Z</dcterms:created>
  <dcterms:modified xsi:type="dcterms:W3CDTF">2021-10-05T10:34:00Z</dcterms:modified>
</cp:coreProperties>
</file>